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097" w:rsidRPr="00B12A0F" w:rsidRDefault="00336097" w:rsidP="00336097">
      <w:pPr>
        <w:ind w:right="32"/>
        <w:jc w:val="center"/>
        <w:rPr>
          <w:b/>
          <w:bCs/>
          <w:color w:val="FF0000"/>
          <w:sz w:val="24"/>
          <w:szCs w:val="24"/>
        </w:rPr>
      </w:pPr>
      <w:r w:rsidRPr="00B12A0F">
        <w:rPr>
          <w:b/>
          <w:bCs/>
          <w:color w:val="FF0000"/>
          <w:sz w:val="24"/>
          <w:szCs w:val="24"/>
        </w:rPr>
        <w:t>ПАМЯТКА</w:t>
      </w:r>
    </w:p>
    <w:p w:rsidR="00336097" w:rsidRPr="00B12A0F" w:rsidRDefault="00336097" w:rsidP="00336097">
      <w:pPr>
        <w:ind w:right="32"/>
        <w:jc w:val="center"/>
        <w:rPr>
          <w:b/>
          <w:bCs/>
          <w:color w:val="FF0000"/>
          <w:sz w:val="24"/>
          <w:szCs w:val="24"/>
        </w:rPr>
      </w:pPr>
      <w:r w:rsidRPr="00B12A0F">
        <w:rPr>
          <w:b/>
          <w:bCs/>
          <w:color w:val="FF0000"/>
          <w:sz w:val="24"/>
          <w:szCs w:val="24"/>
        </w:rPr>
        <w:t>о мерах безопасности при проведении погрузочно-разгрузочных работ в охранных зонах ЛЭП</w:t>
      </w:r>
    </w:p>
    <w:p w:rsidR="00336097" w:rsidRPr="00B12A0F" w:rsidRDefault="00336097" w:rsidP="00336097">
      <w:pPr>
        <w:ind w:left="32" w:right="32" w:firstLine="709"/>
        <w:jc w:val="center"/>
        <w:rPr>
          <w:b/>
          <w:bCs/>
          <w:color w:val="FF0000"/>
          <w:sz w:val="24"/>
          <w:szCs w:val="24"/>
        </w:rPr>
      </w:pPr>
    </w:p>
    <w:p w:rsidR="00336097" w:rsidRPr="00B12A0F" w:rsidRDefault="00336097" w:rsidP="00336097">
      <w:pPr>
        <w:ind w:left="32" w:right="32" w:firstLine="709"/>
        <w:jc w:val="both"/>
        <w:rPr>
          <w:b/>
          <w:bCs/>
          <w:color w:val="FF0000"/>
          <w:sz w:val="24"/>
          <w:szCs w:val="24"/>
        </w:rPr>
      </w:pPr>
      <w:r w:rsidRPr="00B12A0F">
        <w:rPr>
          <w:sz w:val="24"/>
          <w:szCs w:val="24"/>
        </w:rPr>
        <w:t xml:space="preserve">Филиал ПАО «ФСК ЕЭС» - МЭС Урала напоминает: линии электропередачи (ЛЭП), находящиеся под напряжением, являются источником повышенной опасности. </w:t>
      </w:r>
    </w:p>
    <w:p w:rsidR="00336097" w:rsidRPr="00B12A0F" w:rsidRDefault="00336097" w:rsidP="0033609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A0F">
        <w:rPr>
          <w:rFonts w:ascii="Times New Roman" w:hAnsi="Times New Roman"/>
          <w:sz w:val="24"/>
          <w:szCs w:val="24"/>
        </w:rPr>
        <w:t>Действующими в Российской Федерации правилами в охранных зонах электрических сетей без письменного согласия предприятий (организаций), в ведении которых находятся эти сети, запрещается:</w:t>
      </w:r>
    </w:p>
    <w:p w:rsidR="00336097" w:rsidRPr="00B12A0F" w:rsidRDefault="00336097" w:rsidP="0033609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A0F">
        <w:rPr>
          <w:rFonts w:ascii="Times New Roman" w:hAnsi="Times New Roman"/>
          <w:sz w:val="24"/>
          <w:szCs w:val="24"/>
        </w:rPr>
        <w:t>- осуществлять всякого рода горные, погрузочно-разгрузочные, дноуглубительные, землечерпательные, взрывные, мелиоративные работы;</w:t>
      </w:r>
    </w:p>
    <w:p w:rsidR="00336097" w:rsidRPr="00B12A0F" w:rsidRDefault="00336097" w:rsidP="0033609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A0F">
        <w:rPr>
          <w:rFonts w:ascii="Times New Roman" w:hAnsi="Times New Roman"/>
          <w:sz w:val="24"/>
          <w:szCs w:val="24"/>
        </w:rPr>
        <w:t>- размещать любые объекты, в том числе самовольные постройки, склады и свалки;</w:t>
      </w:r>
    </w:p>
    <w:p w:rsidR="00336097" w:rsidRPr="00B12A0F" w:rsidRDefault="00336097" w:rsidP="0033609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A0F">
        <w:rPr>
          <w:rFonts w:ascii="Times New Roman" w:hAnsi="Times New Roman"/>
          <w:sz w:val="24"/>
          <w:szCs w:val="24"/>
        </w:rPr>
        <w:t>- перекрывать подъездные пути к ЛЭП и хранить около них горюче-смазочные материалы, торф, дрова и прочее;</w:t>
      </w:r>
    </w:p>
    <w:p w:rsidR="00336097" w:rsidRPr="00B12A0F" w:rsidRDefault="00336097" w:rsidP="0033609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A0F">
        <w:rPr>
          <w:rFonts w:ascii="Times New Roman" w:hAnsi="Times New Roman"/>
          <w:sz w:val="24"/>
          <w:szCs w:val="24"/>
        </w:rPr>
        <w:t xml:space="preserve">- производство каких-либо работ, в том числе вырубка деревьев, проезд машин и механизмов общей высотой более 4,5 метров без письменного разрешения сетевой </w:t>
      </w:r>
      <w:r w:rsidRPr="00B12A0F">
        <w:rPr>
          <w:rFonts w:ascii="Times New Roman" w:hAnsi="Times New Roman"/>
          <w:sz w:val="24"/>
          <w:szCs w:val="24"/>
          <w:lang w:val="ru-RU"/>
        </w:rPr>
        <w:t>компании</w:t>
      </w:r>
      <w:r w:rsidRPr="00B12A0F">
        <w:rPr>
          <w:rFonts w:ascii="Times New Roman" w:hAnsi="Times New Roman"/>
          <w:sz w:val="24"/>
          <w:szCs w:val="24"/>
        </w:rPr>
        <w:t>.</w:t>
      </w:r>
    </w:p>
    <w:p w:rsidR="00336097" w:rsidRPr="00B12A0F" w:rsidRDefault="00336097" w:rsidP="00336097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12A0F">
        <w:rPr>
          <w:rFonts w:ascii="Times New Roman" w:hAnsi="Times New Roman"/>
          <w:sz w:val="24"/>
          <w:szCs w:val="24"/>
        </w:rPr>
        <w:t xml:space="preserve">Напоминаем, что границы охранных зон линий электропередачи находятся по обе стороны от крайних проводов: </w:t>
      </w:r>
      <w:r w:rsidRPr="00B12A0F">
        <w:rPr>
          <w:rFonts w:ascii="Times New Roman" w:hAnsi="Times New Roman"/>
          <w:b/>
          <w:sz w:val="24"/>
          <w:szCs w:val="24"/>
        </w:rPr>
        <w:t xml:space="preserve">для линий 110 </w:t>
      </w:r>
      <w:proofErr w:type="spellStart"/>
      <w:r w:rsidRPr="00B12A0F">
        <w:rPr>
          <w:rFonts w:ascii="Times New Roman" w:hAnsi="Times New Roman"/>
          <w:b/>
          <w:sz w:val="24"/>
          <w:szCs w:val="24"/>
        </w:rPr>
        <w:t>кВ</w:t>
      </w:r>
      <w:proofErr w:type="spellEnd"/>
      <w:r w:rsidRPr="00B12A0F">
        <w:rPr>
          <w:rFonts w:ascii="Times New Roman" w:hAnsi="Times New Roman"/>
          <w:b/>
          <w:sz w:val="24"/>
          <w:szCs w:val="24"/>
        </w:rPr>
        <w:t xml:space="preserve"> – 20 метров, для линий 220 </w:t>
      </w:r>
      <w:proofErr w:type="spellStart"/>
      <w:r w:rsidRPr="00B12A0F">
        <w:rPr>
          <w:rFonts w:ascii="Times New Roman" w:hAnsi="Times New Roman"/>
          <w:b/>
          <w:sz w:val="24"/>
          <w:szCs w:val="24"/>
        </w:rPr>
        <w:t>кВ</w:t>
      </w:r>
      <w:proofErr w:type="spellEnd"/>
      <w:r w:rsidRPr="00B12A0F">
        <w:rPr>
          <w:rFonts w:ascii="Times New Roman" w:hAnsi="Times New Roman"/>
          <w:b/>
          <w:sz w:val="24"/>
          <w:szCs w:val="24"/>
        </w:rPr>
        <w:t xml:space="preserve"> – 25 метров, для линий 500 </w:t>
      </w:r>
      <w:proofErr w:type="spellStart"/>
      <w:r w:rsidRPr="00B12A0F">
        <w:rPr>
          <w:rFonts w:ascii="Times New Roman" w:hAnsi="Times New Roman"/>
          <w:b/>
          <w:sz w:val="24"/>
          <w:szCs w:val="24"/>
        </w:rPr>
        <w:t>кВ</w:t>
      </w:r>
      <w:proofErr w:type="spellEnd"/>
      <w:r w:rsidRPr="00B12A0F">
        <w:rPr>
          <w:rFonts w:ascii="Times New Roman" w:hAnsi="Times New Roman"/>
          <w:b/>
          <w:sz w:val="24"/>
          <w:szCs w:val="24"/>
        </w:rPr>
        <w:t xml:space="preserve"> – 30 метров.</w:t>
      </w:r>
    </w:p>
    <w:p w:rsidR="00336097" w:rsidRPr="00B12A0F" w:rsidRDefault="00336097" w:rsidP="00336097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2A0F">
        <w:rPr>
          <w:rFonts w:ascii="Times New Roman" w:hAnsi="Times New Roman"/>
          <w:sz w:val="24"/>
          <w:szCs w:val="24"/>
        </w:rPr>
        <w:t>Участились случаи повреждения проводов линий электропередачи из-за незаконной вырубки деревьев и ведения несанкционированных строительных работ в охранных зонах ВЛ.</w:t>
      </w:r>
    </w:p>
    <w:p w:rsidR="00336097" w:rsidRPr="00B12A0F" w:rsidRDefault="00336097" w:rsidP="00336097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36097" w:rsidRPr="00B12A0F" w:rsidRDefault="00336097" w:rsidP="00336097">
      <w:pPr>
        <w:ind w:left="32" w:right="32" w:firstLine="709"/>
        <w:jc w:val="both"/>
        <w:rPr>
          <w:b/>
          <w:bCs/>
          <w:color w:val="FF0000"/>
          <w:sz w:val="24"/>
          <w:szCs w:val="24"/>
        </w:rPr>
      </w:pPr>
      <w:r w:rsidRPr="00B12A0F">
        <w:rPr>
          <w:b/>
          <w:bCs/>
          <w:color w:val="FF0000"/>
          <w:sz w:val="24"/>
          <w:szCs w:val="24"/>
        </w:rPr>
        <w:t>Незаконная рубка леса в охранной зоне ЛЭП</w:t>
      </w:r>
    </w:p>
    <w:p w:rsidR="00336097" w:rsidRPr="00B12A0F" w:rsidRDefault="00336097" w:rsidP="00336097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2A0F">
        <w:rPr>
          <w:rFonts w:ascii="Times New Roman" w:hAnsi="Times New Roman"/>
          <w:sz w:val="24"/>
          <w:szCs w:val="24"/>
        </w:rPr>
        <w:t xml:space="preserve">Рубка леса, складирование и распиловка лесоматериалов под ЛЭП может стать причиной не только непредвиденных отключений от питания </w:t>
      </w:r>
      <w:proofErr w:type="spellStart"/>
      <w:r w:rsidRPr="00B12A0F">
        <w:rPr>
          <w:rFonts w:ascii="Times New Roman" w:hAnsi="Times New Roman"/>
          <w:sz w:val="24"/>
          <w:szCs w:val="24"/>
        </w:rPr>
        <w:t>электропотребителей</w:t>
      </w:r>
      <w:proofErr w:type="spellEnd"/>
      <w:r w:rsidRPr="00B12A0F">
        <w:rPr>
          <w:rFonts w:ascii="Times New Roman" w:hAnsi="Times New Roman"/>
          <w:sz w:val="24"/>
          <w:szCs w:val="24"/>
        </w:rPr>
        <w:t xml:space="preserve">, но и трагически закончиться для людей, спровоцировавших аварию. При механическом повреждении ЛЭП возникает опасность поражения людей </w:t>
      </w:r>
      <w:hyperlink r:id="rId4" w:tooltip="откуда берется электричество" w:history="1">
        <w:r w:rsidRPr="00B12A0F">
          <w:rPr>
            <w:rFonts w:ascii="Times New Roman" w:hAnsi="Times New Roman"/>
            <w:sz w:val="24"/>
            <w:szCs w:val="24"/>
          </w:rPr>
          <w:t>током</w:t>
        </w:r>
      </w:hyperlink>
      <w:r w:rsidRPr="00B12A0F">
        <w:rPr>
          <w:rFonts w:ascii="Times New Roman" w:hAnsi="Times New Roman"/>
          <w:sz w:val="24"/>
          <w:szCs w:val="24"/>
        </w:rPr>
        <w:t xml:space="preserve">. В этом случае требуется немедленно остановить все мероприятия и удалить технику и рабочих на безопасное расстояние. Напомним, что за незаконную рубку Кодекс РФ об административных правонарушениях предусматривает штраф до 150 тыс. рублей, а статья 260 Уголовного кодекса РФ - лишение свободы на срок до 6 лет. </w:t>
      </w:r>
    </w:p>
    <w:p w:rsidR="00336097" w:rsidRPr="00B12A0F" w:rsidRDefault="00336097" w:rsidP="00336097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36097" w:rsidRPr="00B12A0F" w:rsidRDefault="00336097" w:rsidP="00336097">
      <w:pPr>
        <w:ind w:left="32" w:right="32" w:firstLine="709"/>
        <w:jc w:val="both"/>
        <w:rPr>
          <w:b/>
          <w:bCs/>
          <w:color w:val="FF0000"/>
          <w:sz w:val="24"/>
          <w:szCs w:val="24"/>
        </w:rPr>
      </w:pPr>
      <w:r w:rsidRPr="00B12A0F">
        <w:rPr>
          <w:b/>
          <w:bCs/>
          <w:color w:val="FF0000"/>
          <w:sz w:val="24"/>
          <w:szCs w:val="24"/>
        </w:rPr>
        <w:t>Незаконные строительные работы в охранной зоне ЛЭП</w:t>
      </w:r>
    </w:p>
    <w:p w:rsidR="00336097" w:rsidRPr="00B12A0F" w:rsidRDefault="00336097" w:rsidP="0033609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12A0F">
        <w:rPr>
          <w:rFonts w:ascii="Times New Roman" w:hAnsi="Times New Roman"/>
          <w:sz w:val="24"/>
          <w:szCs w:val="24"/>
          <w:lang w:val="ru-RU"/>
        </w:rPr>
        <w:t>Одно из самых</w:t>
      </w:r>
      <w:r w:rsidRPr="00B12A0F">
        <w:rPr>
          <w:rFonts w:ascii="Times New Roman" w:hAnsi="Times New Roman"/>
          <w:sz w:val="24"/>
          <w:szCs w:val="24"/>
        </w:rPr>
        <w:t xml:space="preserve"> опасн</w:t>
      </w:r>
      <w:r w:rsidRPr="00B12A0F">
        <w:rPr>
          <w:rFonts w:ascii="Times New Roman" w:hAnsi="Times New Roman"/>
          <w:sz w:val="24"/>
          <w:szCs w:val="24"/>
          <w:lang w:val="ru-RU"/>
        </w:rPr>
        <w:t>ых</w:t>
      </w:r>
      <w:r w:rsidRPr="00B12A0F">
        <w:rPr>
          <w:rFonts w:ascii="Times New Roman" w:hAnsi="Times New Roman"/>
          <w:sz w:val="24"/>
          <w:szCs w:val="24"/>
        </w:rPr>
        <w:t xml:space="preserve"> нарушени</w:t>
      </w:r>
      <w:r w:rsidRPr="00B12A0F">
        <w:rPr>
          <w:rFonts w:ascii="Times New Roman" w:hAnsi="Times New Roman"/>
          <w:sz w:val="24"/>
          <w:szCs w:val="24"/>
          <w:lang w:val="ru-RU"/>
        </w:rPr>
        <w:t>й</w:t>
      </w:r>
      <w:r w:rsidRPr="00B12A0F">
        <w:rPr>
          <w:rFonts w:ascii="Times New Roman" w:hAnsi="Times New Roman"/>
          <w:sz w:val="24"/>
          <w:szCs w:val="24"/>
        </w:rPr>
        <w:t xml:space="preserve"> правил связано с ведением несанкционированных строительных работ. При перекрытии токоведущего провода напряжением в сотни тысяч вольт металлические части строительной машины становятся проводником электрического тока. Человек, находящийся внутри, подвергается смертельному риску. Выжить после такого удара практически невозможно. Кроме того, отключается линия, а потребителей приходится переводить на резервные схемы питания. Это увеличивает нагрузки на работающие линии и угрожает надежности электроснабжения. </w:t>
      </w:r>
    </w:p>
    <w:p w:rsidR="00336097" w:rsidRPr="00B12A0F" w:rsidRDefault="00336097" w:rsidP="0033609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6097" w:rsidRPr="00B12A0F" w:rsidRDefault="00336097" w:rsidP="00336097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ind w:firstLine="708"/>
        <w:jc w:val="both"/>
        <w:rPr>
          <w:sz w:val="24"/>
          <w:szCs w:val="24"/>
        </w:rPr>
      </w:pPr>
      <w:r w:rsidRPr="00B12A0F">
        <w:rPr>
          <w:sz w:val="24"/>
          <w:szCs w:val="24"/>
        </w:rPr>
        <w:t xml:space="preserve"> </w:t>
      </w:r>
      <w:r w:rsidRPr="00B12A0F">
        <w:rPr>
          <w:b/>
          <w:color w:val="FF0000"/>
          <w:sz w:val="24"/>
          <w:szCs w:val="24"/>
        </w:rPr>
        <w:t xml:space="preserve">Обо всех случаях, касающихся повреждения </w:t>
      </w:r>
      <w:proofErr w:type="spellStart"/>
      <w:r w:rsidRPr="00B12A0F">
        <w:rPr>
          <w:b/>
          <w:color w:val="FF0000"/>
          <w:sz w:val="24"/>
          <w:szCs w:val="24"/>
        </w:rPr>
        <w:t>энергообъектов</w:t>
      </w:r>
      <w:proofErr w:type="spellEnd"/>
      <w:r w:rsidRPr="00B12A0F">
        <w:rPr>
          <w:b/>
          <w:color w:val="FF0000"/>
          <w:sz w:val="24"/>
          <w:szCs w:val="24"/>
        </w:rPr>
        <w:t xml:space="preserve"> с причинением урона электросетевому предприятию, хищения </w:t>
      </w:r>
      <w:proofErr w:type="spellStart"/>
      <w:r w:rsidRPr="00B12A0F">
        <w:rPr>
          <w:b/>
          <w:color w:val="FF0000"/>
          <w:sz w:val="24"/>
          <w:szCs w:val="24"/>
        </w:rPr>
        <w:t>энергооборудования</w:t>
      </w:r>
      <w:proofErr w:type="spellEnd"/>
      <w:r w:rsidRPr="00B12A0F">
        <w:rPr>
          <w:b/>
          <w:color w:val="FF0000"/>
          <w:sz w:val="24"/>
          <w:szCs w:val="24"/>
        </w:rPr>
        <w:t xml:space="preserve"> или </w:t>
      </w:r>
      <w:hyperlink r:id="rId5" w:tooltip="получение электроэнергии" w:history="1">
        <w:r w:rsidRPr="00B12A0F">
          <w:rPr>
            <w:b/>
            <w:color w:val="FF0000"/>
            <w:sz w:val="24"/>
            <w:szCs w:val="24"/>
          </w:rPr>
          <w:t>электроэнергии</w:t>
        </w:r>
      </w:hyperlink>
      <w:r w:rsidRPr="00B12A0F">
        <w:rPr>
          <w:b/>
          <w:color w:val="FF0000"/>
          <w:sz w:val="24"/>
          <w:szCs w:val="24"/>
        </w:rPr>
        <w:t xml:space="preserve">, а также в случае обнаружения рядом с </w:t>
      </w:r>
      <w:proofErr w:type="spellStart"/>
      <w:r w:rsidRPr="00B12A0F">
        <w:rPr>
          <w:b/>
          <w:color w:val="FF0000"/>
          <w:sz w:val="24"/>
          <w:szCs w:val="24"/>
        </w:rPr>
        <w:t>энергообъектами</w:t>
      </w:r>
      <w:proofErr w:type="spellEnd"/>
      <w:r w:rsidRPr="00B12A0F">
        <w:rPr>
          <w:b/>
          <w:color w:val="FF0000"/>
          <w:sz w:val="24"/>
          <w:szCs w:val="24"/>
        </w:rPr>
        <w:t xml:space="preserve"> сомнительных лиц, оставленных вещей, просим Вас сообщать об этом по телефону: 8-800-700-33-59</w:t>
      </w:r>
    </w:p>
    <w:p w:rsidR="00F6238B" w:rsidRDefault="00F6238B">
      <w:bookmarkStart w:id="0" w:name="_GoBack"/>
      <w:bookmarkEnd w:id="0"/>
    </w:p>
    <w:sectPr w:rsidR="00F62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97"/>
    <w:rsid w:val="00336097"/>
    <w:rsid w:val="00F6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B9C29-A567-422C-A9E4-97571792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36097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4">
    <w:name w:val="Текст Знак"/>
    <w:basedOn w:val="a0"/>
    <w:link w:val="a3"/>
    <w:uiPriority w:val="99"/>
    <w:rsid w:val="00336097"/>
    <w:rPr>
      <w:rFonts w:ascii="Consolas" w:eastAsia="Calibri" w:hAnsi="Consolas" w:cs="Times New Roman"/>
      <w:sz w:val="21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lektroas.ru/poluchenie-elektroenergii-ot-derevev" TargetMode="External"/><Relationship Id="rId4" Type="http://schemas.openxmlformats.org/officeDocument/2006/relationships/hyperlink" Target="http://elektroas.ru/otkuda-beryotsya-elektrichestvo-vid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2016-04-16T08:21:00Z</dcterms:created>
  <dcterms:modified xsi:type="dcterms:W3CDTF">2016-04-16T08:22:00Z</dcterms:modified>
</cp:coreProperties>
</file>