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56" w:rsidRPr="00B12A0F" w:rsidRDefault="00AF4156" w:rsidP="00AF4156">
      <w:pPr>
        <w:ind w:left="32" w:right="32"/>
        <w:jc w:val="center"/>
        <w:rPr>
          <w:b/>
          <w:bCs/>
          <w:color w:val="FF0000"/>
          <w:sz w:val="24"/>
          <w:szCs w:val="24"/>
        </w:rPr>
      </w:pPr>
      <w:bookmarkStart w:id="0" w:name="_GoBack"/>
      <w:r w:rsidRPr="00B12A0F">
        <w:rPr>
          <w:b/>
          <w:bCs/>
          <w:color w:val="FF0000"/>
          <w:sz w:val="24"/>
          <w:szCs w:val="24"/>
        </w:rPr>
        <w:t>ПАМЯТКА</w:t>
      </w:r>
    </w:p>
    <w:p w:rsidR="00AF4156" w:rsidRPr="00B12A0F" w:rsidRDefault="00AF4156" w:rsidP="00AF4156">
      <w:pPr>
        <w:ind w:left="32" w:right="32"/>
        <w:jc w:val="center"/>
        <w:rPr>
          <w:b/>
          <w:bCs/>
          <w:color w:val="FF0000"/>
          <w:sz w:val="24"/>
          <w:szCs w:val="24"/>
        </w:rPr>
      </w:pPr>
      <w:r w:rsidRPr="00B12A0F">
        <w:rPr>
          <w:b/>
          <w:bCs/>
          <w:color w:val="FF0000"/>
          <w:sz w:val="24"/>
          <w:szCs w:val="24"/>
        </w:rPr>
        <w:t>об опасности приближения к токоведущим частям для парашютистов</w:t>
      </w:r>
      <w:bookmarkEnd w:id="0"/>
    </w:p>
    <w:p w:rsidR="00AF4156" w:rsidRPr="00B12A0F" w:rsidRDefault="00AF4156" w:rsidP="00AF4156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B12A0F">
        <w:rPr>
          <w:sz w:val="24"/>
          <w:szCs w:val="24"/>
        </w:rPr>
        <w:t xml:space="preserve">Филиал ПАО «ФСК ЕЭС» - МЭС Урала обращает особое внимание граждан на строгий запрет использовать в охранных зонах линий </w:t>
      </w:r>
      <w:proofErr w:type="spellStart"/>
      <w:r w:rsidRPr="00B12A0F">
        <w:rPr>
          <w:sz w:val="24"/>
          <w:szCs w:val="24"/>
        </w:rPr>
        <w:t>электопередачи</w:t>
      </w:r>
      <w:proofErr w:type="spellEnd"/>
      <w:r w:rsidRPr="00B12A0F">
        <w:rPr>
          <w:sz w:val="24"/>
          <w:szCs w:val="24"/>
        </w:rPr>
        <w:t xml:space="preserve"> (ЛЭП) любые летательные аппараты, в том числе воздушных змеев. Смертельно опасно сажать на провода ЛЭП любые летательные средства: планеры, дельтапланы, парашюты, парапланы, </w:t>
      </w:r>
      <w:proofErr w:type="spellStart"/>
      <w:r w:rsidRPr="00B12A0F">
        <w:rPr>
          <w:sz w:val="24"/>
          <w:szCs w:val="24"/>
        </w:rPr>
        <w:t>скайты</w:t>
      </w:r>
      <w:proofErr w:type="spellEnd"/>
      <w:r w:rsidRPr="00B12A0F">
        <w:rPr>
          <w:sz w:val="24"/>
          <w:szCs w:val="24"/>
        </w:rPr>
        <w:t xml:space="preserve"> и т. п.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jc w:val="center"/>
        <w:rPr>
          <w:b/>
          <w:color w:val="EE1D24"/>
          <w:sz w:val="24"/>
          <w:szCs w:val="24"/>
        </w:rPr>
      </w:pPr>
      <w:r w:rsidRPr="00B12A0F">
        <w:rPr>
          <w:b/>
          <w:color w:val="EE1D24"/>
          <w:sz w:val="24"/>
          <w:szCs w:val="24"/>
        </w:rPr>
        <w:t>Уважаемые парашютисты!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rPr>
          <w:b/>
          <w:color w:val="EE1D24"/>
          <w:sz w:val="24"/>
          <w:szCs w:val="24"/>
        </w:rPr>
      </w:pP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color w:val="EE1D24"/>
          <w:sz w:val="24"/>
          <w:szCs w:val="24"/>
        </w:rPr>
      </w:pPr>
      <w:r w:rsidRPr="00B12A0F">
        <w:rPr>
          <w:color w:val="EE1D24"/>
          <w:sz w:val="24"/>
          <w:szCs w:val="24"/>
        </w:rPr>
        <w:t>Помните, что парашютный прыжок – это мероприятие, которое требует от Вас неукоснительного соблюдения техники безопасности и мер предосторожности!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color w:val="EE1D24"/>
          <w:sz w:val="24"/>
          <w:szCs w:val="24"/>
        </w:rPr>
      </w:pPr>
      <w:r w:rsidRPr="00B12A0F">
        <w:rPr>
          <w:color w:val="EE1D24"/>
          <w:sz w:val="24"/>
          <w:szCs w:val="24"/>
        </w:rPr>
        <w:t>Опасность при приземлении с парашютом на ЛЭП очень велика, поэтому надо стараться уйти от ЛЭП любой ценой, даже ценой приземления с парашютом на лес или на крышу, а также ценой приземления по ветру. ЛЭП могут мгновенно убить вас разрядом или обеспечить вам обширные ожоги.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b/>
          <w:color w:val="EE1D24"/>
          <w:sz w:val="24"/>
          <w:szCs w:val="24"/>
        </w:rPr>
      </w:pPr>
      <w:r w:rsidRPr="00B12A0F">
        <w:rPr>
          <w:b/>
          <w:color w:val="EE1D24"/>
          <w:sz w:val="24"/>
          <w:szCs w:val="24"/>
        </w:rPr>
        <w:t>Если приземления с парашютом на ЛЭП избежать не удалось, то Вам необходимо: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jc w:val="both"/>
        <w:rPr>
          <w:color w:val="EE1D24"/>
          <w:sz w:val="24"/>
          <w:szCs w:val="24"/>
        </w:rPr>
      </w:pPr>
      <w:r w:rsidRPr="00B12A0F">
        <w:rPr>
          <w:color w:val="EE1D24"/>
          <w:sz w:val="24"/>
          <w:szCs w:val="24"/>
        </w:rPr>
        <w:t>- Развернуться против ветра, чтобы уменьшить горизонтальную скорость. Затем втянуть стропы управления до половины (при этом Ваше движение станет максимально близко к вертикальному).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jc w:val="both"/>
        <w:rPr>
          <w:color w:val="EE1D24"/>
          <w:sz w:val="24"/>
          <w:szCs w:val="24"/>
        </w:rPr>
      </w:pPr>
      <w:r w:rsidRPr="00B12A0F">
        <w:rPr>
          <w:color w:val="EE1D24"/>
          <w:sz w:val="24"/>
          <w:szCs w:val="24"/>
        </w:rPr>
        <w:t>- Быстро освободить руки, выбросить все предметы на землю.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jc w:val="both"/>
        <w:rPr>
          <w:color w:val="EE1D24"/>
          <w:sz w:val="24"/>
          <w:szCs w:val="24"/>
        </w:rPr>
      </w:pPr>
      <w:r w:rsidRPr="00B12A0F">
        <w:rPr>
          <w:color w:val="EE1D24"/>
          <w:sz w:val="24"/>
          <w:szCs w:val="24"/>
        </w:rPr>
        <w:t>-  Собрать ноги вместе. Ступни должны быть повернуты поперек провода, чтобы не «оседлать» его.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b/>
          <w:color w:val="EE1D24"/>
          <w:sz w:val="24"/>
          <w:szCs w:val="24"/>
        </w:rPr>
      </w:pPr>
      <w:r w:rsidRPr="00B12A0F">
        <w:rPr>
          <w:b/>
          <w:color w:val="EE1D24"/>
          <w:sz w:val="24"/>
          <w:szCs w:val="24"/>
        </w:rPr>
        <w:t>Если вы повисли на парашюте на проводах ЛЭП:</w:t>
      </w:r>
    </w:p>
    <w:p w:rsidR="00AF4156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jc w:val="both"/>
        <w:rPr>
          <w:color w:val="EE1D24"/>
          <w:sz w:val="24"/>
          <w:szCs w:val="24"/>
        </w:rPr>
      </w:pPr>
      <w:r w:rsidRPr="00B12A0F">
        <w:rPr>
          <w:color w:val="EE1D24"/>
          <w:sz w:val="24"/>
          <w:szCs w:val="24"/>
        </w:rPr>
        <w:t xml:space="preserve">- Если до земли около полутора метров и внизу нет ничего опасного (например, порванных проводов), а Вы повисли на основном парашюте, то можно отцепить его, чтобы как можно быстрее покинуть опасную зону. Не пытайтесь сдергивать купол с проводов, это может привести к Вашей смерти. 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jc w:val="both"/>
        <w:rPr>
          <w:color w:val="EE1D24"/>
          <w:sz w:val="24"/>
          <w:szCs w:val="24"/>
        </w:rPr>
      </w:pPr>
      <w:r w:rsidRPr="00B12A0F">
        <w:rPr>
          <w:color w:val="EE1D24"/>
          <w:sz w:val="24"/>
          <w:szCs w:val="24"/>
        </w:rPr>
        <w:t xml:space="preserve">- Другой вариант – неподвижно ждите квалифицированную помощь. Любое Ваше движение может привести к появлению электрического контакта. Не прикасайтесь ни к чему, что может иметь контакт с землей. Если местный житель хочет Вам помочь, запретите ему трогать Вас и Ваш парашют и попросите его сообщить о случившемся сначала в энергетическую компанию, а затем на </w:t>
      </w:r>
      <w:proofErr w:type="spellStart"/>
      <w:r w:rsidRPr="00B12A0F">
        <w:rPr>
          <w:color w:val="EE1D24"/>
          <w:sz w:val="24"/>
          <w:szCs w:val="24"/>
        </w:rPr>
        <w:t>дропзону</w:t>
      </w:r>
      <w:proofErr w:type="spellEnd"/>
      <w:r w:rsidRPr="00B12A0F">
        <w:rPr>
          <w:color w:val="EE1D24"/>
          <w:sz w:val="24"/>
          <w:szCs w:val="24"/>
        </w:rPr>
        <w:t>. Предупредите спасателей, что Вас и Ваш парашют нельзя трогать до отключения электричества.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9"/>
        <w:jc w:val="both"/>
        <w:rPr>
          <w:b/>
          <w:color w:val="FF0000"/>
          <w:sz w:val="24"/>
          <w:szCs w:val="24"/>
        </w:rPr>
      </w:pPr>
      <w:r w:rsidRPr="00B12A0F">
        <w:rPr>
          <w:color w:val="EE1D24"/>
          <w:sz w:val="24"/>
          <w:szCs w:val="24"/>
        </w:rPr>
        <w:t xml:space="preserve">  </w:t>
      </w:r>
      <w:r w:rsidRPr="00B12A0F">
        <w:rPr>
          <w:color w:val="EE1D24"/>
          <w:sz w:val="24"/>
          <w:szCs w:val="24"/>
        </w:rPr>
        <w:br/>
      </w:r>
      <w:r w:rsidRPr="00B12A0F">
        <w:rPr>
          <w:b/>
          <w:color w:val="EE1D24"/>
          <w:sz w:val="24"/>
          <w:szCs w:val="24"/>
        </w:rPr>
        <w:t>Не подвергайте свою жизнь и жизнь окружающих вас людей опасности!</w:t>
      </w:r>
    </w:p>
    <w:p w:rsidR="00AF4156" w:rsidRPr="00B12A0F" w:rsidRDefault="00AF4156" w:rsidP="00AF4156">
      <w:pPr>
        <w:ind w:firstLine="709"/>
        <w:rPr>
          <w:sz w:val="24"/>
          <w:szCs w:val="24"/>
        </w:rPr>
      </w:pP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b/>
          <w:color w:val="FF0000"/>
          <w:sz w:val="24"/>
          <w:szCs w:val="24"/>
        </w:rPr>
      </w:pPr>
      <w:r w:rsidRPr="00B12A0F">
        <w:rPr>
          <w:b/>
          <w:color w:val="FF0000"/>
          <w:sz w:val="24"/>
          <w:szCs w:val="24"/>
        </w:rPr>
        <w:t>Единый телефон службы спасения: 01, сотовая связь: 112</w:t>
      </w:r>
    </w:p>
    <w:p w:rsidR="00AF4156" w:rsidRPr="00B12A0F" w:rsidRDefault="00AF4156" w:rsidP="00AF4156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sz w:val="24"/>
          <w:szCs w:val="24"/>
        </w:rPr>
      </w:pPr>
      <w:r w:rsidRPr="00B12A0F">
        <w:rPr>
          <w:b/>
          <w:color w:val="FF0000"/>
          <w:sz w:val="24"/>
          <w:szCs w:val="24"/>
        </w:rPr>
        <w:t>Дежурный диспетчер филиала ПАО «ФСК ЕЭС» - МЭС Урала: 8-800-700-33-59</w:t>
      </w:r>
    </w:p>
    <w:p w:rsidR="00AF4156" w:rsidRDefault="00AF4156" w:rsidP="00AF4156">
      <w:pPr>
        <w:jc w:val="center"/>
        <w:rPr>
          <w:sz w:val="28"/>
          <w:szCs w:val="28"/>
        </w:rPr>
      </w:pPr>
    </w:p>
    <w:p w:rsidR="00AF4156" w:rsidRDefault="00AF4156" w:rsidP="00AF4156">
      <w:pPr>
        <w:jc w:val="center"/>
        <w:rPr>
          <w:sz w:val="28"/>
          <w:szCs w:val="28"/>
        </w:rPr>
      </w:pPr>
    </w:p>
    <w:p w:rsidR="00F6238B" w:rsidRDefault="00F6238B"/>
    <w:sectPr w:rsidR="00F6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56"/>
    <w:rsid w:val="00AF4156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844CA-5BCC-43EB-874D-B4BB010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2016-04-16T08:22:00Z</dcterms:created>
  <dcterms:modified xsi:type="dcterms:W3CDTF">2016-04-16T08:24:00Z</dcterms:modified>
</cp:coreProperties>
</file>