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E4" w:rsidRPr="00284CE4" w:rsidRDefault="00284CE4" w:rsidP="00284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CE4">
        <w:rPr>
          <w:rFonts w:ascii="Times New Roman" w:hAnsi="Times New Roman"/>
          <w:b/>
          <w:sz w:val="28"/>
          <w:szCs w:val="28"/>
        </w:rPr>
        <w:t>Рекомендации педагогам, готовящих детей к единому государственному экзамену.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Сосредоточивайтесь на позитивных сторонах и преимуществах учащегося с целью укрепления его самооценки.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Помогайте подростку поверить в себя и свои способности.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Помогайте избежать ошибок.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Поддерживайте выпускника при неудачах.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Подробно расскажите выпускникам, как будет проходить единый государственный экзамен, чтобы каждый из них последовательно представлял всю процедуру экзамена.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>Учитывайте во время подготовки и проведения экзамена индивидуальные психофизиологические особенности выпускников.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 xml:space="preserve">ихофизиологические особенности – </w:t>
      </w:r>
      <w:r w:rsidRPr="00A748EC">
        <w:rPr>
          <w:rFonts w:ascii="Times New Roman" w:hAnsi="Times New Roman"/>
          <w:sz w:val="28"/>
          <w:szCs w:val="28"/>
        </w:rPr>
        <w:t>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</w:t>
      </w:r>
      <w:r>
        <w:rPr>
          <w:rFonts w:ascii="Times New Roman" w:hAnsi="Times New Roman"/>
          <w:sz w:val="28"/>
          <w:szCs w:val="28"/>
        </w:rPr>
        <w:t>вности умственной деятельности.</w:t>
      </w:r>
    </w:p>
    <w:p w:rsidR="00284CE4" w:rsidRPr="00284CE4" w:rsidRDefault="00284CE4" w:rsidP="00284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CE4">
        <w:rPr>
          <w:rFonts w:ascii="Times New Roman" w:hAnsi="Times New Roman"/>
          <w:b/>
          <w:sz w:val="28"/>
          <w:szCs w:val="28"/>
        </w:rPr>
        <w:t>Советы классному руководителю: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 xml:space="preserve">Одной из основных целей единого государственного экзамена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эксперимента. 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-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</w:t>
      </w:r>
      <w:r>
        <w:rPr>
          <w:rFonts w:ascii="Times New Roman" w:hAnsi="Times New Roman"/>
          <w:sz w:val="28"/>
          <w:szCs w:val="28"/>
        </w:rPr>
        <w:t xml:space="preserve">нания в процессе тестирования. </w:t>
      </w:r>
    </w:p>
    <w:p w:rsidR="00284CE4" w:rsidRPr="00284CE4" w:rsidRDefault="00284CE4" w:rsidP="00284CE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84CE4">
        <w:rPr>
          <w:rFonts w:ascii="Times New Roman" w:hAnsi="Times New Roman"/>
          <w:b/>
          <w:sz w:val="28"/>
          <w:szCs w:val="28"/>
        </w:rPr>
        <w:t>Экзаменационная (тестовая) тревожность.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 xml:space="preserve">Экзамены представляют собой нелегко,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Pr="00A748EC">
        <w:rPr>
          <w:rFonts w:ascii="Times New Roman" w:hAnsi="Times New Roman"/>
          <w:sz w:val="28"/>
          <w:szCs w:val="28"/>
        </w:rPr>
        <w:t>связаны</w:t>
      </w:r>
      <w:proofErr w:type="gramEnd"/>
      <w:r w:rsidRPr="00A748EC">
        <w:rPr>
          <w:rFonts w:ascii="Times New Roman" w:hAnsi="Times New Roman"/>
          <w:sz w:val="28"/>
          <w:szCs w:val="28"/>
        </w:rPr>
        <w:t xml:space="preserve"> с беспокойством и 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 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Наблюдается в состоянии экзаменационной тревожности и стресса: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нарушение ориентации, понижение точности движений;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снижение контрольных функций;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lastRenderedPageBreak/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обострение оборонительных реакций;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понижение волевых функций. </w:t>
      </w:r>
    </w:p>
    <w:p w:rsidR="00284CE4" w:rsidRPr="00A748EC" w:rsidRDefault="00284CE4" w:rsidP="00284C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Именно поэтому крайне необходима психолого-педагогическая помощь, как во время подготовки, так и вовремя</w:t>
      </w:r>
      <w:r>
        <w:rPr>
          <w:rFonts w:ascii="Times New Roman" w:hAnsi="Times New Roman"/>
          <w:sz w:val="28"/>
          <w:szCs w:val="28"/>
        </w:rPr>
        <w:t xml:space="preserve"> про ведения ЕГЭ. </w:t>
      </w:r>
    </w:p>
    <w:p w:rsidR="00284CE4" w:rsidRPr="00284CE4" w:rsidRDefault="00284CE4" w:rsidP="00284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CE4">
        <w:rPr>
          <w:rFonts w:ascii="Times New Roman" w:hAnsi="Times New Roman"/>
          <w:b/>
          <w:sz w:val="28"/>
          <w:szCs w:val="28"/>
        </w:rPr>
        <w:t>Как помочь детям подготовиться к экзаменам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Подбадривайте детей, хвалите их за то, что они делают хорошо.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 Не повышайте тревожность ребенка накануне экзамена.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>Контролируйте режим подготовки ребенка, не допускайте перегрузок.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Помогите детям распределить темп подготовки по дням.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Приучайте ребенка ориентироваться во времени и уметь его распределять. </w:t>
      </w:r>
    </w:p>
    <w:p w:rsidR="00284CE4" w:rsidRPr="00284CE4" w:rsidRDefault="00284CE4" w:rsidP="00284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CE4">
        <w:rPr>
          <w:rFonts w:ascii="Times New Roman" w:hAnsi="Times New Roman"/>
          <w:b/>
          <w:sz w:val="28"/>
          <w:szCs w:val="28"/>
        </w:rPr>
        <w:t>В подготовительный период рекомендуем: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Оформить уголки для учащихся, учителей, родителей. </w:t>
      </w:r>
    </w:p>
    <w:p w:rsidR="00284CE4" w:rsidRPr="00A748EC" w:rsidRDefault="00284CE4" w:rsidP="0028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 xml:space="preserve">Не нагнетать обстановку. </w:t>
      </w:r>
    </w:p>
    <w:p w:rsidR="00117795" w:rsidRDefault="00284CE4" w:rsidP="00284CE4">
      <w:r w:rsidRPr="00A748EC">
        <w:rPr>
          <w:rFonts w:ascii="Times New Roman" w:hAnsi="Times New Roman"/>
          <w:sz w:val="28"/>
          <w:szCs w:val="28"/>
        </w:rPr>
        <w:t>•</w:t>
      </w:r>
      <w:r w:rsidRPr="00A748EC">
        <w:rPr>
          <w:rFonts w:ascii="Times New Roman" w:hAnsi="Times New Roman"/>
          <w:sz w:val="28"/>
          <w:szCs w:val="28"/>
        </w:rPr>
        <w:tab/>
        <w:t>Повысить степень «прозрачность» подготовки и проведения ЕГЭ.</w:t>
      </w:r>
    </w:p>
    <w:sectPr w:rsidR="00117795" w:rsidSect="0011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4CE4"/>
    <w:rsid w:val="00117795"/>
    <w:rsid w:val="0028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2016-04-14T15:48:00Z</dcterms:created>
  <dcterms:modified xsi:type="dcterms:W3CDTF">2016-04-14T15:51:00Z</dcterms:modified>
</cp:coreProperties>
</file>