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4E" w:rsidRPr="000B5E4E" w:rsidRDefault="000B5E4E" w:rsidP="000B5E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4E">
        <w:rPr>
          <w:rFonts w:ascii="Times New Roman" w:hAnsi="Times New Roman" w:cs="Times New Roman"/>
          <w:b/>
          <w:sz w:val="28"/>
          <w:szCs w:val="28"/>
        </w:rPr>
        <w:t>Конфликты во время урока. Как с ними бороться?</w:t>
      </w:r>
    </w:p>
    <w:p w:rsidR="000A5249" w:rsidRPr="000B5E4E" w:rsidRDefault="000B5E4E" w:rsidP="000B5E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249" w:rsidRPr="000B5E4E">
        <w:rPr>
          <w:rFonts w:ascii="Times New Roman" w:hAnsi="Times New Roman" w:cs="Times New Roman"/>
          <w:sz w:val="28"/>
          <w:szCs w:val="28"/>
        </w:rPr>
        <w:t xml:space="preserve">Все мы способны ошибаться и исправлять ошибки, нужен только еще один шанс и, конечно, поддержка и помощь со стороны умных, знающих и самое главное добрых людей – УЧИТЕЛЕЙ (в самом широком смысле этого слова). </w:t>
      </w:r>
      <w:bookmarkStart w:id="0" w:name="_GoBack"/>
      <w:bookmarkEnd w:id="0"/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24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49">
        <w:rPr>
          <w:rFonts w:ascii="Times New Roman" w:hAnsi="Times New Roman" w:cs="Times New Roman"/>
          <w:b/>
          <w:sz w:val="28"/>
          <w:szCs w:val="28"/>
        </w:rPr>
        <w:t>Конфликты во время урока.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5249">
        <w:rPr>
          <w:rFonts w:ascii="Times New Roman" w:hAnsi="Times New Roman" w:cs="Times New Roman"/>
          <w:sz w:val="28"/>
          <w:szCs w:val="28"/>
        </w:rPr>
        <w:t xml:space="preserve">Ваши нервы, спокойствие и здоровье в ваших руках, поэтому берегите их и не тратьте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</w:t>
      </w:r>
      <w:proofErr w:type="spellStart"/>
      <w:r w:rsidRPr="000A5249">
        <w:rPr>
          <w:rFonts w:ascii="Times New Roman" w:hAnsi="Times New Roman" w:cs="Times New Roman"/>
          <w:sz w:val="28"/>
          <w:szCs w:val="28"/>
        </w:rPr>
        <w:t>послеурочное</w:t>
      </w:r>
      <w:proofErr w:type="spellEnd"/>
      <w:r w:rsidRPr="000A5249">
        <w:rPr>
          <w:rFonts w:ascii="Times New Roman" w:hAnsi="Times New Roman" w:cs="Times New Roman"/>
          <w:sz w:val="28"/>
          <w:szCs w:val="28"/>
        </w:rPr>
        <w:t xml:space="preserve">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 либо к психологу, либо к человеку, которого данный ученик больше всех уважает.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5249">
        <w:rPr>
          <w:rFonts w:ascii="Times New Roman" w:hAnsi="Times New Roman" w:cs="Times New Roman"/>
          <w:sz w:val="28"/>
          <w:szCs w:val="28"/>
        </w:rPr>
        <w:t>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обсудите и выслушайте его мнение. Важно, чтобы подросток сам принял решение о том, как поступить в следующий раз при возникновении такой ситуации.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5249">
        <w:rPr>
          <w:rFonts w:ascii="Times New Roman" w:hAnsi="Times New Roman" w:cs="Times New Roman"/>
          <w:sz w:val="28"/>
          <w:szCs w:val="28"/>
        </w:rPr>
        <w:t>Если ситуации возникла повторно, и подросток повел себя на основании принятой им новой адекватной модели поведения, то обязательно похвалите его, и еще раз покажите все плюсы такого поведения, и хвалите каждый раз, пока он не примет эту модель как единственно возможную в данной ситуации. Если ситуация повторилась, а подросток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 мешающих поступить по-новому. Логическое обоснование выгоды желаемого поведения – самое сильное убеждение для подростка.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49">
        <w:rPr>
          <w:rFonts w:ascii="Times New Roman" w:hAnsi="Times New Roman" w:cs="Times New Roman"/>
          <w:sz w:val="28"/>
          <w:szCs w:val="28"/>
        </w:rPr>
        <w:t>Это долгий процесс, требующий много терпения и сил, а самое главное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49">
        <w:rPr>
          <w:rFonts w:ascii="Times New Roman" w:hAnsi="Times New Roman" w:cs="Times New Roman"/>
          <w:b/>
          <w:sz w:val="28"/>
          <w:szCs w:val="28"/>
        </w:rPr>
        <w:t>Агрессивность.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5249">
        <w:rPr>
          <w:rFonts w:ascii="Times New Roman" w:hAnsi="Times New Roman" w:cs="Times New Roman"/>
          <w:sz w:val="28"/>
          <w:szCs w:val="28"/>
        </w:rPr>
        <w:t xml:space="preserve">Проявления агрессивности обычно бывают двух типов: физическая – драка, насилие и </w:t>
      </w:r>
      <w:proofErr w:type="spellStart"/>
      <w:r w:rsidRPr="000A524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A5249">
        <w:rPr>
          <w:rFonts w:ascii="Times New Roman" w:hAnsi="Times New Roman" w:cs="Times New Roman"/>
          <w:sz w:val="28"/>
          <w:szCs w:val="28"/>
        </w:rPr>
        <w:t xml:space="preserve">; вербальная – нецензурные выражения, крик, угрозы. Оба этих типа агрессивности у подростков – это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</w:t>
      </w:r>
      <w:r w:rsidRPr="000A5249">
        <w:rPr>
          <w:rFonts w:ascii="Times New Roman" w:hAnsi="Times New Roman" w:cs="Times New Roman"/>
          <w:sz w:val="28"/>
          <w:szCs w:val="28"/>
        </w:rPr>
        <w:lastRenderedPageBreak/>
        <w:t>абсолютно все равно, что о нем думают другие. Поэтому при общении с такими подростками желательно не «переходить на личности», т.е. замечания, указания на неправильное поведение должно носить безличный характер. К любым вопросам и проблемам подростка желательно проявлять больше действительно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защитной агрессии у такого подростка.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49">
        <w:rPr>
          <w:rFonts w:ascii="Times New Roman" w:hAnsi="Times New Roman" w:cs="Times New Roman"/>
          <w:sz w:val="28"/>
          <w:szCs w:val="28"/>
        </w:rPr>
        <w:t>Опять Ваше бесконечное терпение и поощрение хотя бы того немного положительного, что проявляется таким ребенком, позволят в итоге снизить уровень агрессивности.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49">
        <w:rPr>
          <w:rFonts w:ascii="Times New Roman" w:hAnsi="Times New Roman" w:cs="Times New Roman"/>
          <w:b/>
          <w:sz w:val="28"/>
          <w:szCs w:val="28"/>
        </w:rPr>
        <w:t>Учебный процесс.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5249">
        <w:rPr>
          <w:rFonts w:ascii="Times New Roman" w:hAnsi="Times New Roman" w:cs="Times New Roman"/>
          <w:sz w:val="28"/>
          <w:szCs w:val="28"/>
        </w:rPr>
        <w:t>В случаях неправильного ответа на заданный вопрос, не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правильному ответа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4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249">
        <w:rPr>
          <w:rFonts w:ascii="Times New Roman" w:hAnsi="Times New Roman" w:cs="Times New Roman"/>
          <w:sz w:val="28"/>
          <w:szCs w:val="28"/>
        </w:rPr>
        <w:t>Как правило, у таких детей, существуют некоторые объективные причины для низкой успеваемости: слабые интеллектуальные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49">
        <w:rPr>
          <w:rFonts w:ascii="Times New Roman" w:hAnsi="Times New Roman" w:cs="Times New Roman"/>
          <w:b/>
          <w:sz w:val="28"/>
          <w:szCs w:val="28"/>
        </w:rPr>
        <w:t>Общие советы: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4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249">
        <w:rPr>
          <w:rFonts w:ascii="Times New Roman" w:hAnsi="Times New Roman" w:cs="Times New Roman"/>
          <w:sz w:val="28"/>
          <w:szCs w:val="28"/>
        </w:rPr>
        <w:t>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A5249">
        <w:rPr>
          <w:rFonts w:ascii="Times New Roman" w:hAnsi="Times New Roman" w:cs="Times New Roman"/>
          <w:sz w:val="28"/>
          <w:szCs w:val="28"/>
        </w:rPr>
        <w:t>Не требуйте от ребенка того, что не в состоянии выполнить даже вы сами: быть всегда сдержанным, говорить только правду, никогда не делать ошибок и т.д. Каждый раз, выдвигая требование к ребенку, задумывайтесь о том, выполнимо ли оно.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A5249">
        <w:rPr>
          <w:rFonts w:ascii="Times New Roman" w:hAnsi="Times New Roman" w:cs="Times New Roman"/>
          <w:sz w:val="28"/>
          <w:szCs w:val="28"/>
        </w:rPr>
        <w:t>Личный пример или иллюстрация из личного жизненного опыта всегда действует лучше, чем любое нравоучение.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5249">
        <w:rPr>
          <w:rFonts w:ascii="Times New Roman" w:hAnsi="Times New Roman" w:cs="Times New Roman"/>
          <w:sz w:val="28"/>
          <w:szCs w:val="28"/>
        </w:rPr>
        <w:t>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</w:p>
    <w:p w:rsidR="000A5249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49">
        <w:rPr>
          <w:rFonts w:ascii="Times New Roman" w:hAnsi="Times New Roman" w:cs="Times New Roman"/>
          <w:sz w:val="28"/>
          <w:szCs w:val="28"/>
        </w:rPr>
        <w:t>Конечно же, у каждого педагога существуют свои способы и приемы для работы в «нестандартных» условиях, но было бы очень хорошо, если Вы воспользовались и этими рекомендациями.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C0" w:rsidRPr="000A5249" w:rsidRDefault="000A5249" w:rsidP="000A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49">
        <w:rPr>
          <w:rFonts w:ascii="Times New Roman" w:hAnsi="Times New Roman" w:cs="Times New Roman"/>
          <w:sz w:val="28"/>
          <w:szCs w:val="28"/>
        </w:rPr>
        <w:t>Удачи и успехов в Вашей нелегкой, но прекрасной деятельности!!!</w:t>
      </w:r>
    </w:p>
    <w:sectPr w:rsidR="00D96CC0" w:rsidRPr="000A5249" w:rsidSect="00D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738"/>
    <w:multiLevelType w:val="hybridMultilevel"/>
    <w:tmpl w:val="6900A9BC"/>
    <w:lvl w:ilvl="0" w:tplc="2F7C17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49"/>
    <w:rsid w:val="000A5249"/>
    <w:rsid w:val="000B5E4E"/>
    <w:rsid w:val="00B522CC"/>
    <w:rsid w:val="00D96CC0"/>
    <w:rsid w:val="00EB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Zlodeika</dc:creator>
  <cp:keywords/>
  <dc:description/>
  <cp:lastModifiedBy>zlodeika</cp:lastModifiedBy>
  <cp:revision>4</cp:revision>
  <cp:lastPrinted>2015-03-14T08:00:00Z</cp:lastPrinted>
  <dcterms:created xsi:type="dcterms:W3CDTF">2014-10-11T16:26:00Z</dcterms:created>
  <dcterms:modified xsi:type="dcterms:W3CDTF">2016-02-05T12:38:00Z</dcterms:modified>
</cp:coreProperties>
</file>