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A2" w:rsidRDefault="00D653A2" w:rsidP="0097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3A2" w:rsidRDefault="00D653A2" w:rsidP="00970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30pt" o:ole="">
            <v:imagedata r:id="rId4" o:title=""/>
          </v:shape>
          <o:OLEObject Type="Embed" ProgID="FoxitReader.Document" ShapeID="_x0000_i1025" DrawAspect="Content" ObjectID="_1535791167" r:id="rId5"/>
        </w:objec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0" w:name="_GoBack"/>
      <w:bookmarkEnd w:id="0"/>
      <w:r w:rsidRPr="005D67E7">
        <w:rPr>
          <w:sz w:val="22"/>
          <w:szCs w:val="22"/>
        </w:rPr>
        <w:t>- лица, лишенные родительских прав;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лишенные дееспособности, или ограниченное в дееспособности по решению суда.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11. Процедура подготовки к проведению выборов Уполномоченного: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выборы проводятся один раз в четыре года в сентябре;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lastRenderedPageBreak/>
        <w:t>- для организации и проведения выборов Уполномоченного в образовательно</w:t>
      </w:r>
      <w:r w:rsidR="0037701E">
        <w:rPr>
          <w:sz w:val="22"/>
          <w:szCs w:val="22"/>
        </w:rPr>
        <w:t>й</w:t>
      </w:r>
      <w:r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приказом руководителя образовательно</w:t>
      </w:r>
      <w:r w:rsidR="0037701E">
        <w:rPr>
          <w:sz w:val="22"/>
          <w:szCs w:val="22"/>
        </w:rPr>
        <w:t>й</w:t>
      </w:r>
      <w:r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создаётся избирательная комиссия;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дата выборов Уполномоченного определяется приказом руководителя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подготовка выборов осуществляется открыто и гласно;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кандидаты для избрания в качестве Уполномоченного могут быть предложены классными коллективами образовательно</w:t>
      </w:r>
      <w:r w:rsidR="0037701E">
        <w:rPr>
          <w:sz w:val="22"/>
          <w:szCs w:val="22"/>
        </w:rPr>
        <w:t>й</w:t>
      </w:r>
      <w:r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либо осуществить самовыдвижение;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в помещении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в месте, определенном распоряжением руководителя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, помещается информация о кандидатах Уполномоченного за 7 дней до проведения выборов;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всем кандидатам на должность Уполномоченного предоставляются равные права на ведение предвыборной агитации;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предвыборная агитация может проводиться с использованием радио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, листовок с данными, характеризующего кандидата, собраний и встреч с участниками образовательного процесса, публичных дебатов, дискуссий между кандидатами;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запрещается агитация: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оскорбляющая или унижающая честь и достоинство кандидата;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с использованием призывов к вражде и розни;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предвыборная агитация заканчивается за сутки со дня выборов.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12. Процедура выборов: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Уполномоченный избирается общим собранием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в выборах участвуют работники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, обучающиеся, с 5 по 11 классы;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обучающиеся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на классных собраниях рассматривают кандидатуры на должность Уполномоченного и делегируют представителей для участия в общем собрании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="00130344" w:rsidRPr="005D67E7">
        <w:rPr>
          <w:sz w:val="22"/>
          <w:szCs w:val="22"/>
        </w:rPr>
        <w:t xml:space="preserve"> </w:t>
      </w:r>
      <w:r w:rsidRPr="005D67E7">
        <w:rPr>
          <w:sz w:val="22"/>
          <w:szCs w:val="22"/>
        </w:rPr>
        <w:t>с целью избрания Уполномоченного.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В выборах Уполномоченного участвует по одному представителю от каждого структурного подразделения, который голосует за кандидата, выбранного структурным подразделением на классном собрании;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участники общего собрания избирают Уполномоченного большинством голосов (менее 2/3 от общего числа участников общего собрания) открытым или тайным голосованием. Форма голосования определяется руководителя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избранным считается кандидат, набравший голосов не менее 2/3 от общего числа участников общего собрания;</w:t>
      </w:r>
    </w:p>
    <w:p w:rsidR="00486528" w:rsidRPr="005D67E7" w:rsidRDefault="00486528" w:rsidP="0037701E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итоги выборов оформляются протоколом заседания общего собрания</w:t>
      </w:r>
      <w:r w:rsidR="0037701E">
        <w:rPr>
          <w:sz w:val="22"/>
          <w:szCs w:val="22"/>
        </w:rPr>
        <w:t xml:space="preserve">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подготовку которого осуществляет секретарь избирательной комиссии, и направляются в орган, осуществляющий управление в сфере образования (для государственных образовательных учреждений – в Министерство образования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области, для муниципальных и негосударственных образовательных учреждений – в территориальный орган, осуществляющий управление в сфере образования);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выписка из протокола направляется представителю Уполномоченного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 и Уполномоченному по правам ребенка в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информация об итогах выборов размещается в месте, определенном для размещения информации о кандидатах Уполномоченного.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13. Руководитель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издает приказ о назначении Уполномоченного не позднее дня, следующего за днём проведения выборов Уполномоченного.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Начало деятельности Уполномоченного устанавливается приказом руководителя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о назначении Уполномоченного.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14. Досрочное прекращение деятельности Уполномоченного допускается в случае: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подачи личного заявления о сложении полномочий;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неисполнения (ненадлежащего исполнения) Уполномоченным своих полномочий, подтвержденное результатами проверки, организованной и проведенной на основании приказа руководителя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неспособности по состоянию здоровья или по иным причинам исполнять свои обязанности;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прекращение действия трудового договора, заключенного с педагогическим работником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lastRenderedPageBreak/>
        <w:t>- вступление в законную силу обвинительного приговора суда в отношении Уполномоченного;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признания Уполномоченного умершим или безвестно отсутствующим;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прекращение обучения в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обучающегося, родителем (опекуном, попечителем) является Уполномоченный.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Досрочное прекращение деятельности Уполномоченного оформляется приказом руководителя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. Одновременно с принятием решения о досрочном прекращении деятельности Уполномоченного руководителем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="0037701E" w:rsidRPr="005D67E7">
        <w:rPr>
          <w:sz w:val="22"/>
          <w:szCs w:val="22"/>
        </w:rPr>
        <w:t xml:space="preserve"> </w:t>
      </w:r>
      <w:r w:rsidRPr="005D67E7">
        <w:rPr>
          <w:sz w:val="22"/>
          <w:szCs w:val="22"/>
        </w:rPr>
        <w:t>принимается решение об избрании нового Уполномоченного.</w:t>
      </w:r>
    </w:p>
    <w:p w:rsidR="00486528" w:rsidRPr="005D67E7" w:rsidRDefault="00486528" w:rsidP="0037701E">
      <w:pPr>
        <w:pStyle w:val="western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4. Права и обязанности Уполномоченного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 </w:t>
      </w:r>
      <w:r w:rsidRPr="005D67E7">
        <w:rPr>
          <w:sz w:val="22"/>
          <w:szCs w:val="22"/>
        </w:rPr>
        <w:t xml:space="preserve">15. Уполномоченный действует в пределах компетенции, установленной настоящим Положением, и в рамках образовательного процесса. Он не принимает управленческих решений, относящихся к образовательному процессу и в компетенции должностных лиц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16. Для реализации своих задач Уполномоченный в праве: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обращаться за консультацией к представителю Уполномоченного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области, а в случае его отсутствия – к Уполномоченному по правам ребенка в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посещать уроки, родительские собрания, заседания педагогического совета или иных органов самоуправления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совещания, проводимые руководителем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получать пояснительные по спорным вопросам от всех участников образовательного процесса;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проводить самостоятельно или совместно с органами самоуправления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администрации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проверку фактов нарушения прав участников образовательного процесса;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заниматься решением проблем по собственной инициативе при выявлении фактов нарушений прав участников образовательного процесса;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пользоваться помощью участников образовательного процесса при решении вопросов, относящихся к его компетенции;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вносить рекомендации (письменные и устные) администрации, педагогическому совету, органу самоуправления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, предлагать меры для разрешения конфликта;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направлять свои предложения и оценки по результатам изучения и обобщения информации о нарушении прав, свобод и </w:t>
      </w:r>
      <w:r w:rsidR="0037701E" w:rsidRPr="005D67E7">
        <w:rPr>
          <w:sz w:val="22"/>
          <w:szCs w:val="22"/>
        </w:rPr>
        <w:t>законных интересов,</w:t>
      </w:r>
      <w:r w:rsidRPr="005D67E7">
        <w:rPr>
          <w:sz w:val="22"/>
          <w:szCs w:val="22"/>
        </w:rPr>
        <w:t xml:space="preserve"> обучающихся муниципальному органу, осуществляющему управление в сфере образования, органам управления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и администрации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представителю Уполномоченного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области, Уполномоченному по правам ребенка в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выступать с докладом на заседаниях органов управления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о ситуации с соблюдением прав, свобод и </w:t>
      </w:r>
      <w:r w:rsidR="0037701E" w:rsidRPr="005D67E7">
        <w:rPr>
          <w:sz w:val="22"/>
          <w:szCs w:val="22"/>
        </w:rPr>
        <w:t>законных интересов,</w:t>
      </w:r>
      <w:r w:rsidRPr="005D67E7">
        <w:rPr>
          <w:sz w:val="22"/>
          <w:szCs w:val="22"/>
        </w:rPr>
        <w:t xml:space="preserve"> обучающихся в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и других участников образовательного процесса.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17. Уполномоченный может иметь помощников из числа </w:t>
      </w:r>
      <w:r w:rsidR="0037701E" w:rsidRPr="005D67E7">
        <w:rPr>
          <w:sz w:val="22"/>
          <w:szCs w:val="22"/>
        </w:rPr>
        <w:t>несовершеннолетних граждан,</w:t>
      </w:r>
      <w:r w:rsidRPr="005D67E7">
        <w:rPr>
          <w:sz w:val="22"/>
          <w:szCs w:val="22"/>
        </w:rPr>
        <w:t xml:space="preserve"> обучающихся в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, которые выбираются и прекращают свою деятельность в порядке и на основаниях, предусмотренных пунктами 9-12 настоящего Положения.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Помощники Уполномоченного осуществляют свою деятельность на общественных началах.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18. Уполномоченный в целях реализации своих задач: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осуществляет личный прием обучающихся и педагогических работников по вопросам нарушения </w:t>
      </w:r>
      <w:r w:rsidR="0037701E" w:rsidRPr="005D67E7">
        <w:rPr>
          <w:sz w:val="22"/>
          <w:szCs w:val="22"/>
        </w:rPr>
        <w:t>прав,</w:t>
      </w:r>
      <w:r w:rsidRPr="005D67E7">
        <w:rPr>
          <w:sz w:val="22"/>
          <w:szCs w:val="22"/>
        </w:rPr>
        <w:t xml:space="preserve"> обучающихся в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принимает меры к устранению выявленного факта нарушения прав и законных интересов несовершеннолетнего;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в случае конфликтной ситуации содействует и принимает меры к ее разрешению, в том числе путем привлечения служб содействия примирению, консультативно- правовых служб;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осуществлять разъяснительную и просветительную работу среди обучающихся и педагогических работников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="0037701E" w:rsidRPr="005D67E7">
        <w:rPr>
          <w:sz w:val="22"/>
          <w:szCs w:val="22"/>
        </w:rPr>
        <w:t xml:space="preserve"> </w:t>
      </w:r>
      <w:r w:rsidRPr="005D67E7">
        <w:rPr>
          <w:sz w:val="22"/>
          <w:szCs w:val="22"/>
        </w:rPr>
        <w:t>о правах, свободах и законных интересах несовершеннолетних и способах их защиты (восстановления);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обеспечивает неразглашение ставших ему известными в процессе реализации его полномочий сведений без письменного согласия заявителя;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lastRenderedPageBreak/>
        <w:t xml:space="preserve">- незамедлительно информировать представителя Уполномоченного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 о ставших ему известными в ходе осуществления своих полномочий фактах грубого и массового нарушения прав несовершеннолетних;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представлять органу самоуправления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, Уполномоченному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 ежеквартальный отчет о своей деятельности с выводами и рекомендациями.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19. При осуществлении своих полномочий Уполномоченный взаимодействует с: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Уполномоченным по правам ребенка в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представителем Уполномоченного по правам ребенка в муниципальном образовании </w:t>
      </w:r>
      <w:r w:rsidR="0037701E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администрацией </w:t>
      </w:r>
      <w:r w:rsidR="0037701E" w:rsidRPr="005D67E7">
        <w:rPr>
          <w:sz w:val="22"/>
          <w:szCs w:val="22"/>
        </w:rPr>
        <w:t>образовательно</w:t>
      </w:r>
      <w:r w:rsidR="0037701E">
        <w:rPr>
          <w:sz w:val="22"/>
          <w:szCs w:val="22"/>
        </w:rPr>
        <w:t>й</w:t>
      </w:r>
      <w:r w:rsidR="0037701E" w:rsidRPr="005D67E7">
        <w:rPr>
          <w:sz w:val="22"/>
          <w:szCs w:val="22"/>
        </w:rPr>
        <w:t xml:space="preserve"> </w:t>
      </w:r>
      <w:r w:rsidR="0037701E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организациями, осуществляющими деятельность по обеспечению проведения процедуры медиации;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педагогическим коллективом и социально- педагогической службой образовательно</w:t>
      </w:r>
      <w:r w:rsidR="00130344">
        <w:rPr>
          <w:sz w:val="22"/>
          <w:szCs w:val="22"/>
        </w:rPr>
        <w:t>й</w:t>
      </w:r>
      <w:r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органами самоуправления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органами управления в сфере образования;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органами опеки и попечительства;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правоохранительными органами;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комиссией по делам несовершеннолетних и защите их прав и законных интересов;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учреждениями социальной защиты населения;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         - правозащитными, общественными организациями.</w:t>
      </w:r>
    </w:p>
    <w:p w:rsidR="00486528" w:rsidRPr="005D67E7" w:rsidRDefault="00486528" w:rsidP="0037701E">
      <w:pPr>
        <w:pStyle w:val="western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5. Процедура рассмотрения Уполномоченным обращений участников образовательного процесса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 </w:t>
      </w:r>
      <w:r w:rsidRPr="005D67E7">
        <w:rPr>
          <w:sz w:val="22"/>
          <w:szCs w:val="22"/>
        </w:rPr>
        <w:t>20. Уполномоченный рассматривает обращения участников образовательного процесса (обучающихся, педагогических работников, родителей несовершеннолетних), касающиеся нарушения их прав, связанных с осуществлением образовательного процесса.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Не подлежит рассмотрению Уполномоченным обращения, связанные </w:t>
      </w:r>
      <w:r w:rsidR="00130344" w:rsidRPr="005D67E7">
        <w:rPr>
          <w:sz w:val="22"/>
          <w:szCs w:val="22"/>
        </w:rPr>
        <w:t>с: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несогласием с выставленными оценками;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- несогласием с расписанием занятий и другими вопросами, относящимися к непосредственной компетенции должностных лиц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- действиями и решениями государственных и муниципальных органов, осуществляющих управление в сфере образования.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Обращения по выше указанным вопросам направляются представителю Уполномоченного по правам ребенка в муниципальном образовании </w:t>
      </w:r>
      <w:r w:rsidR="00130344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, а в случае его отсутствия - Уполномоченному по правам ребенка в </w:t>
      </w:r>
      <w:r w:rsidR="00130344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21. Обращение подается в срок не позднее трех месяцев, (для обсуждения: не позднее одного месяца) со дня нарушения права заявителя или с того дня, когда заявителю стало известно об этом. Обращение может подаваться как в письменной, так и в устной форме.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Письменное обращение должно содержать ФИО, адрес заявителя, изложение существа вопроса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22. Получив обращение, Уполномоченный: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-</w:t>
      </w:r>
      <w:r w:rsidRPr="005D67E7">
        <w:rPr>
          <w:sz w:val="22"/>
          <w:szCs w:val="22"/>
        </w:rPr>
        <w:t xml:space="preserve"> принимает его к рассмотрению;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-</w:t>
      </w:r>
      <w:r w:rsidRPr="005D67E7">
        <w:rPr>
          <w:sz w:val="22"/>
          <w:szCs w:val="22"/>
        </w:rPr>
        <w:t>разъясняет заявителю о других мерах, которые могут быть предприняты для защиты и восстановления его прав;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-</w:t>
      </w:r>
      <w:r w:rsidRPr="005D67E7">
        <w:rPr>
          <w:sz w:val="22"/>
          <w:szCs w:val="22"/>
        </w:rPr>
        <w:t xml:space="preserve"> обращается к администрации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="00130344" w:rsidRPr="005D67E7">
        <w:rPr>
          <w:sz w:val="22"/>
          <w:szCs w:val="22"/>
        </w:rPr>
        <w:t xml:space="preserve"> </w:t>
      </w:r>
      <w:r w:rsidRPr="005D67E7">
        <w:rPr>
          <w:sz w:val="22"/>
          <w:szCs w:val="22"/>
        </w:rPr>
        <w:t>с ходатайством о проведении проверки по фактам изложенным в обращении;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-</w:t>
      </w:r>
      <w:r w:rsidRPr="005D67E7">
        <w:rPr>
          <w:sz w:val="22"/>
          <w:szCs w:val="22"/>
        </w:rPr>
        <w:t xml:space="preserve"> в случае необходимости обращаться за разъяснениями к представителю Уполномоченного по правам ребенка в муниципальном образовании </w:t>
      </w:r>
      <w:r w:rsidR="00130344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области, а в случае его отсутствия - Уполномоченному по правам ребенка в </w:t>
      </w:r>
      <w:r w:rsidR="00130344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области;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-</w:t>
      </w:r>
      <w:r w:rsidRPr="005D67E7">
        <w:rPr>
          <w:sz w:val="22"/>
          <w:szCs w:val="22"/>
        </w:rPr>
        <w:t xml:space="preserve"> в случае необходимости передает обращение органу или должностному лицу, к компетенции, которых относится разрешение </w:t>
      </w:r>
      <w:r w:rsidR="00130344" w:rsidRPr="005D67E7">
        <w:rPr>
          <w:sz w:val="22"/>
          <w:szCs w:val="22"/>
        </w:rPr>
        <w:t>обращения,</w:t>
      </w:r>
      <w:r w:rsidRPr="005D67E7">
        <w:rPr>
          <w:sz w:val="22"/>
          <w:szCs w:val="22"/>
        </w:rPr>
        <w:t xml:space="preserve"> по существу.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>23. Уполномоченный вправе отказать в принятии к рассмотрению обращения, не относящегося к его компетенции, мотивированно обосновав свой отказ.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24. </w:t>
      </w:r>
      <w:r w:rsidR="00130344" w:rsidRPr="005D67E7">
        <w:rPr>
          <w:sz w:val="22"/>
          <w:szCs w:val="22"/>
        </w:rPr>
        <w:t>О решении,</w:t>
      </w:r>
      <w:r w:rsidRPr="005D67E7">
        <w:rPr>
          <w:sz w:val="22"/>
          <w:szCs w:val="22"/>
        </w:rPr>
        <w:t xml:space="preserve"> принятом в соответствии с пунктом 20 настоящего Положения, Уполномоченный уведомляет заявителя в семидневный срок со дня подачи обращения. Об </w:t>
      </w:r>
      <w:r w:rsidRPr="005D67E7">
        <w:rPr>
          <w:sz w:val="22"/>
          <w:szCs w:val="22"/>
        </w:rPr>
        <w:lastRenderedPageBreak/>
        <w:t>окончательном решении по обращению заявитель уведомляется в месячный срок со дня подачи обращения, который может быть продлен в случае необходимости проведения дополнительной проверки по обращению или получения запрошенной информации на срок не более месяца.</w:t>
      </w:r>
    </w:p>
    <w:p w:rsidR="00486528" w:rsidRPr="005D67E7" w:rsidRDefault="00486528" w:rsidP="00130344">
      <w:pPr>
        <w:pStyle w:val="western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6. Обеспечение деятельности Уполномоченного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b/>
          <w:bCs/>
          <w:sz w:val="22"/>
          <w:szCs w:val="22"/>
        </w:rPr>
        <w:t> </w:t>
      </w:r>
      <w:r w:rsidRPr="005D67E7">
        <w:rPr>
          <w:sz w:val="22"/>
          <w:szCs w:val="22"/>
        </w:rPr>
        <w:t xml:space="preserve">25. Для эффективной работы Уполномоченного администрация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оказывает ему всемерное содействие в предоставлении на период личного приема отдельного помещения, в выдачи запрашиваемых документов и иных сведений, необходимых для осуществления деятельности в пределах его компетенции.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26. Администрация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="00130344" w:rsidRPr="005D67E7">
        <w:rPr>
          <w:sz w:val="22"/>
          <w:szCs w:val="22"/>
        </w:rPr>
        <w:t xml:space="preserve"> </w:t>
      </w:r>
      <w:r w:rsidRPr="005D67E7">
        <w:rPr>
          <w:sz w:val="22"/>
          <w:szCs w:val="22"/>
        </w:rPr>
        <w:t>не в праве вмешиваться и препятствовать деятельности Уполномоченного с целью повлиять на его решения в интересах отдельного лица.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27. Для обеспечения деятельности Уполномоченного администрация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 xml:space="preserve"> в праве в установленном порядке предусмотреть возможность использования внебюджетных источников </w:t>
      </w:r>
      <w:r w:rsidR="00130344" w:rsidRPr="005D67E7">
        <w:rPr>
          <w:sz w:val="22"/>
          <w:szCs w:val="22"/>
        </w:rPr>
        <w:t>образовательно</w:t>
      </w:r>
      <w:r w:rsidR="00130344">
        <w:rPr>
          <w:sz w:val="22"/>
          <w:szCs w:val="22"/>
        </w:rPr>
        <w:t>й</w:t>
      </w:r>
      <w:r w:rsidR="00130344" w:rsidRPr="005D67E7">
        <w:rPr>
          <w:sz w:val="22"/>
          <w:szCs w:val="22"/>
        </w:rPr>
        <w:t xml:space="preserve"> </w:t>
      </w:r>
      <w:r w:rsidR="00130344">
        <w:rPr>
          <w:sz w:val="22"/>
          <w:szCs w:val="22"/>
        </w:rPr>
        <w:t>организации</w:t>
      </w:r>
      <w:r w:rsidRPr="005D67E7">
        <w:rPr>
          <w:sz w:val="22"/>
          <w:szCs w:val="22"/>
        </w:rPr>
        <w:t>.</w:t>
      </w:r>
    </w:p>
    <w:p w:rsidR="00486528" w:rsidRPr="005D67E7" w:rsidRDefault="00486528" w:rsidP="005D67E7">
      <w:pPr>
        <w:pStyle w:val="western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D67E7">
        <w:rPr>
          <w:sz w:val="22"/>
          <w:szCs w:val="22"/>
        </w:rPr>
        <w:t xml:space="preserve">28. Деятельность Уполномоченного осуществляется при содействии областных и муниципальных органов, осуществляющих управление в сфере образования, органов социальной защиты населения, здравоохранения, Уполномоченному по правам ребенка в </w:t>
      </w:r>
      <w:r w:rsidR="00130344">
        <w:rPr>
          <w:sz w:val="22"/>
          <w:szCs w:val="22"/>
        </w:rPr>
        <w:t>Свердловской</w:t>
      </w:r>
      <w:r w:rsidRPr="005D67E7">
        <w:rPr>
          <w:sz w:val="22"/>
          <w:szCs w:val="22"/>
        </w:rPr>
        <w:t xml:space="preserve"> области, вузов и общественных организаций, содействующих правовому и гражданскому образованию.</w:t>
      </w:r>
    </w:p>
    <w:p w:rsidR="000856E4" w:rsidRDefault="000856E4"/>
    <w:sectPr w:rsidR="000856E4" w:rsidSect="0097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28"/>
    <w:rsid w:val="000856E4"/>
    <w:rsid w:val="00130344"/>
    <w:rsid w:val="0037701E"/>
    <w:rsid w:val="00486528"/>
    <w:rsid w:val="005D67E7"/>
    <w:rsid w:val="009705DC"/>
    <w:rsid w:val="00D653A2"/>
    <w:rsid w:val="00D8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E4203-45CD-46A9-AA83-C35DFC04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8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Наталья</cp:lastModifiedBy>
  <cp:revision>4</cp:revision>
  <dcterms:created xsi:type="dcterms:W3CDTF">2016-08-19T09:54:00Z</dcterms:created>
  <dcterms:modified xsi:type="dcterms:W3CDTF">2016-09-19T06:53:00Z</dcterms:modified>
</cp:coreProperties>
</file>