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218" w:rsidRPr="00190218" w:rsidRDefault="00190218" w:rsidP="00190218">
      <w:pPr>
        <w:spacing w:after="100" w:afterAutospacing="1" w:line="240" w:lineRule="auto"/>
        <w:outlineLvl w:val="1"/>
        <w:rPr>
          <w:rFonts w:ascii="Stag Semibold" w:eastAsia="Times New Roman" w:hAnsi="Stag Semibold" w:cs="Times New Roman"/>
          <w:sz w:val="36"/>
          <w:szCs w:val="36"/>
          <w:lang w:eastAsia="ru-RU"/>
        </w:rPr>
      </w:pPr>
      <w:r w:rsidRPr="00190218">
        <w:rPr>
          <w:rFonts w:ascii="Stag Semibold" w:eastAsia="Times New Roman" w:hAnsi="Stag Semibold" w:cs="Times New Roman"/>
          <w:sz w:val="36"/>
          <w:szCs w:val="36"/>
          <w:lang w:eastAsia="ru-RU"/>
        </w:rPr>
        <w:t>Откуда берется лень? Советы психолога родителям</w:t>
      </w:r>
    </w:p>
    <w:p w:rsidR="00190218" w:rsidRPr="00190218" w:rsidRDefault="00190218" w:rsidP="0019021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190218">
        <w:rPr>
          <w:rFonts w:ascii="Times New Roman" w:eastAsia="Times New Roman" w:hAnsi="Times New Roman" w:cs="Times New Roman"/>
          <w:sz w:val="24"/>
          <w:szCs w:val="24"/>
          <w:lang w:eastAsia="ru-RU"/>
        </w:rPr>
        <w:t>4 сентября 2019</w:t>
      </w:r>
    </w:p>
    <w:p w:rsidR="00190218" w:rsidRPr="00190218" w:rsidRDefault="00190218" w:rsidP="00190218">
      <w:pPr>
        <w:spacing w:after="0" w:line="240" w:lineRule="auto"/>
        <w:rPr>
          <w:rFonts w:ascii="Times New Roman" w:eastAsia="Times New Roman" w:hAnsi="Times New Roman" w:cs="Times New Roman"/>
          <w:sz w:val="24"/>
          <w:szCs w:val="24"/>
          <w:lang w:eastAsia="ru-RU"/>
        </w:rPr>
      </w:pPr>
      <w:r w:rsidRPr="00190218">
        <w:rPr>
          <w:rFonts w:ascii="Times New Roman" w:eastAsia="Times New Roman" w:hAnsi="Times New Roman" w:cs="Times New Roman"/>
          <w:sz w:val="24"/>
          <w:szCs w:val="24"/>
          <w:lang w:eastAsia="ru-RU"/>
        </w:rPr>
        <w:pict>
          <v:rect id="_x0000_i1025" style="width:0;height:0" o:hralign="center" o:hrstd="t" o:hr="t" fillcolor="#a0a0a0" stroked="f"/>
        </w:pict>
      </w:r>
    </w:p>
    <w:p w:rsidR="00190218" w:rsidRDefault="00190218" w:rsidP="00190218">
      <w:pPr>
        <w:shd w:val="clear" w:color="auto" w:fill="FFFFFF"/>
        <w:spacing w:after="0" w:line="240" w:lineRule="auto"/>
        <w:rPr>
          <w:rFonts w:eastAsia="Times New Roman" w:cs="Times New Roman"/>
          <w:color w:val="333333"/>
          <w:sz w:val="21"/>
          <w:szCs w:val="21"/>
          <w:lang w:eastAsia="ru-RU"/>
        </w:rPr>
      </w:pPr>
      <w:r w:rsidRPr="00190218">
        <w:rPr>
          <w:rFonts w:ascii="Helvetica" w:eastAsia="Times New Roman" w:hAnsi="Helvetica" w:cs="Times New Roman"/>
          <w:noProof/>
          <w:color w:val="333333"/>
          <w:sz w:val="21"/>
          <w:szCs w:val="21"/>
          <w:lang w:eastAsia="ru-RU"/>
        </w:rPr>
        <w:drawing>
          <wp:inline distT="0" distB="0" distL="0" distR="0" wp14:anchorId="1AC50B78" wp14:editId="43F86F70">
            <wp:extent cx="4733690" cy="2556193"/>
            <wp:effectExtent l="0" t="0" r="0" b="0"/>
            <wp:docPr id="1" name="Рисунок 1" descr="Откуда берется лень? Советы психолога родителям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ткуда берется лень? Советы психолога родителям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8742" cy="2558921"/>
                    </a:xfrm>
                    <a:prstGeom prst="rect">
                      <a:avLst/>
                    </a:prstGeom>
                    <a:noFill/>
                    <a:ln>
                      <a:noFill/>
                    </a:ln>
                  </pic:spPr>
                </pic:pic>
              </a:graphicData>
            </a:graphic>
          </wp:inline>
        </w:drawing>
      </w:r>
    </w:p>
    <w:p w:rsidR="00190218" w:rsidRDefault="00190218" w:rsidP="00190218">
      <w:pPr>
        <w:shd w:val="clear" w:color="auto" w:fill="FFFFFF"/>
        <w:spacing w:after="0" w:line="240" w:lineRule="auto"/>
        <w:rPr>
          <w:rFonts w:eastAsia="Times New Roman" w:cs="Times New Roman"/>
          <w:color w:val="333333"/>
          <w:sz w:val="21"/>
          <w:szCs w:val="21"/>
          <w:lang w:eastAsia="ru-RU"/>
        </w:rPr>
      </w:pPr>
    </w:p>
    <w:p w:rsidR="00190218" w:rsidRPr="00190218" w:rsidRDefault="00190218" w:rsidP="00190218">
      <w:pPr>
        <w:shd w:val="clear" w:color="auto" w:fill="FFFFFF"/>
        <w:spacing w:after="0" w:line="240" w:lineRule="auto"/>
        <w:rPr>
          <w:rFonts w:ascii="Helvetica" w:eastAsia="Times New Roman" w:hAnsi="Helvetica" w:cs="Times New Roman"/>
          <w:color w:val="333333"/>
          <w:sz w:val="21"/>
          <w:szCs w:val="21"/>
          <w:lang w:eastAsia="ru-RU"/>
        </w:rPr>
      </w:pPr>
      <w:r w:rsidRPr="00190218">
        <w:rPr>
          <w:rFonts w:ascii="Helvetica" w:eastAsia="Times New Roman" w:hAnsi="Helvetica" w:cs="Times New Roman"/>
          <w:color w:val="333333"/>
          <w:sz w:val="21"/>
          <w:szCs w:val="21"/>
          <w:lang w:eastAsia="ru-RU"/>
        </w:rPr>
        <w:t>Фото: kachnews.ru</w:t>
      </w:r>
    </w:p>
    <w:p w:rsidR="00190218" w:rsidRPr="00190218" w:rsidRDefault="00190218" w:rsidP="00190218">
      <w:pPr>
        <w:shd w:val="clear" w:color="auto" w:fill="FFFFFF"/>
        <w:spacing w:after="100" w:afterAutospacing="1" w:line="240" w:lineRule="auto"/>
        <w:rPr>
          <w:rFonts w:ascii="Times New Roman" w:eastAsia="Times New Roman" w:hAnsi="Times New Roman" w:cs="Times New Roman"/>
          <w:iCs/>
          <w:sz w:val="21"/>
          <w:szCs w:val="21"/>
          <w:lang w:eastAsia="ru-RU"/>
        </w:rPr>
      </w:pPr>
    </w:p>
    <w:p w:rsidR="00190218" w:rsidRPr="00190218" w:rsidRDefault="00190218" w:rsidP="00190218">
      <w:pPr>
        <w:shd w:val="clear" w:color="auto" w:fill="FFFFFF"/>
        <w:spacing w:after="100" w:afterAutospacing="1" w:line="240" w:lineRule="auto"/>
        <w:rPr>
          <w:rFonts w:ascii="Times New Roman" w:eastAsia="Times New Roman" w:hAnsi="Times New Roman" w:cs="Times New Roman"/>
          <w:sz w:val="21"/>
          <w:szCs w:val="21"/>
          <w:lang w:eastAsia="ru-RU"/>
        </w:rPr>
      </w:pPr>
      <w:r w:rsidRPr="00190218">
        <w:rPr>
          <w:rFonts w:ascii="Times New Roman" w:eastAsia="Times New Roman" w:hAnsi="Times New Roman" w:cs="Times New Roman"/>
          <w:iCs/>
          <w:sz w:val="21"/>
          <w:szCs w:val="21"/>
          <w:lang w:eastAsia="ru-RU"/>
        </w:rPr>
        <w:t xml:space="preserve">«Он такой ленивый! Мог бы стать отличником, если бы занимался». «Учитель говорит, что дочь талантливая, но </w:t>
      </w:r>
      <w:proofErr w:type="spellStart"/>
      <w:r w:rsidRPr="00190218">
        <w:rPr>
          <w:rFonts w:ascii="Times New Roman" w:eastAsia="Times New Roman" w:hAnsi="Times New Roman" w:cs="Times New Roman"/>
          <w:iCs/>
          <w:sz w:val="21"/>
          <w:szCs w:val="21"/>
          <w:lang w:eastAsia="ru-RU"/>
        </w:rPr>
        <w:t>ленивая</w:t>
      </w:r>
      <w:proofErr w:type="gramStart"/>
      <w:r w:rsidRPr="00190218">
        <w:rPr>
          <w:rFonts w:ascii="Times New Roman" w:eastAsia="Times New Roman" w:hAnsi="Times New Roman" w:cs="Times New Roman"/>
          <w:iCs/>
          <w:sz w:val="21"/>
          <w:szCs w:val="21"/>
          <w:lang w:eastAsia="ru-RU"/>
        </w:rPr>
        <w:t>».Родители</w:t>
      </w:r>
      <w:proofErr w:type="spellEnd"/>
      <w:proofErr w:type="gramEnd"/>
      <w:r w:rsidRPr="00190218">
        <w:rPr>
          <w:rFonts w:ascii="Times New Roman" w:eastAsia="Times New Roman" w:hAnsi="Times New Roman" w:cs="Times New Roman"/>
          <w:iCs/>
          <w:sz w:val="21"/>
          <w:szCs w:val="21"/>
          <w:lang w:eastAsia="ru-RU"/>
        </w:rPr>
        <w:t xml:space="preserve"> часто обращаются к психологам с подобными жалобами. О чем говорит лень и как с ней справиться, рассказывает психолог семейного центра «Семья» Анна </w:t>
      </w:r>
      <w:proofErr w:type="spellStart"/>
      <w:r w:rsidRPr="00190218">
        <w:rPr>
          <w:rFonts w:ascii="Times New Roman" w:eastAsia="Times New Roman" w:hAnsi="Times New Roman" w:cs="Times New Roman"/>
          <w:iCs/>
          <w:sz w:val="21"/>
          <w:szCs w:val="21"/>
          <w:lang w:eastAsia="ru-RU"/>
        </w:rPr>
        <w:t>Синодова</w:t>
      </w:r>
      <w:proofErr w:type="spellEnd"/>
      <w:r w:rsidRPr="00190218">
        <w:rPr>
          <w:rFonts w:ascii="Times New Roman" w:eastAsia="Times New Roman" w:hAnsi="Times New Roman" w:cs="Times New Roman"/>
          <w:iCs/>
          <w:sz w:val="21"/>
          <w:szCs w:val="21"/>
          <w:lang w:eastAsia="ru-RU"/>
        </w:rPr>
        <w:t>.</w:t>
      </w:r>
    </w:p>
    <w:p w:rsidR="00190218" w:rsidRPr="00190218" w:rsidRDefault="00190218" w:rsidP="00190218">
      <w:pPr>
        <w:shd w:val="clear" w:color="auto" w:fill="FFFFFF"/>
        <w:spacing w:after="100" w:afterAutospacing="1" w:line="240" w:lineRule="auto"/>
        <w:outlineLvl w:val="2"/>
        <w:rPr>
          <w:rFonts w:ascii="Times New Roman" w:eastAsia="Times New Roman" w:hAnsi="Times New Roman" w:cs="Times New Roman"/>
          <w:sz w:val="27"/>
          <w:szCs w:val="27"/>
          <w:lang w:eastAsia="ru-RU"/>
        </w:rPr>
      </w:pPr>
      <w:r w:rsidRPr="00190218">
        <w:rPr>
          <w:rFonts w:ascii="Times New Roman" w:eastAsia="Times New Roman" w:hAnsi="Times New Roman" w:cs="Times New Roman"/>
          <w:sz w:val="27"/>
          <w:szCs w:val="27"/>
          <w:lang w:eastAsia="ru-RU"/>
        </w:rPr>
        <w:t>За ленью скрывается усталость</w:t>
      </w:r>
    </w:p>
    <w:p w:rsidR="00190218" w:rsidRPr="00190218" w:rsidRDefault="00190218" w:rsidP="00190218">
      <w:pPr>
        <w:shd w:val="clear" w:color="auto" w:fill="FFFFFF"/>
        <w:spacing w:after="100" w:afterAutospacing="1" w:line="240" w:lineRule="auto"/>
        <w:rPr>
          <w:rFonts w:ascii="Times New Roman" w:eastAsia="Times New Roman" w:hAnsi="Times New Roman" w:cs="Times New Roman"/>
          <w:sz w:val="21"/>
          <w:szCs w:val="21"/>
          <w:lang w:eastAsia="ru-RU"/>
        </w:rPr>
      </w:pPr>
      <w:r w:rsidRPr="00190218">
        <w:rPr>
          <w:rFonts w:ascii="Times New Roman" w:eastAsia="Times New Roman" w:hAnsi="Times New Roman" w:cs="Times New Roman"/>
          <w:sz w:val="21"/>
          <w:szCs w:val="21"/>
          <w:lang w:eastAsia="ru-RU"/>
        </w:rPr>
        <w:t>Апатия и лень могут быть симптомами болезни. Обратитесь к врачу, расскажите о состоянии ребенка. Подумайте, не перегружен ли малыш? Возможно, за ленью скрывается усталость, переутомление. Исключите необязательную нагрузку. Дайте ему отдохнуть и восстановить силы. Возможно, ребенок с кем-то поссорился или переживает несчастную любовь. Тогда вся энергия уходит на переживание, и нет сил на другие дела. Поговорите, а в случае необходимости обратитесь к психологу.</w:t>
      </w:r>
    </w:p>
    <w:p w:rsidR="00190218" w:rsidRPr="00190218" w:rsidRDefault="00190218" w:rsidP="00190218">
      <w:pPr>
        <w:shd w:val="clear" w:color="auto" w:fill="FFFFFF"/>
        <w:spacing w:after="100" w:afterAutospacing="1" w:line="240" w:lineRule="auto"/>
        <w:outlineLvl w:val="2"/>
        <w:rPr>
          <w:rFonts w:ascii="Times New Roman" w:eastAsia="Times New Roman" w:hAnsi="Times New Roman" w:cs="Times New Roman"/>
          <w:sz w:val="27"/>
          <w:szCs w:val="27"/>
          <w:lang w:eastAsia="ru-RU"/>
        </w:rPr>
      </w:pPr>
      <w:r w:rsidRPr="00190218">
        <w:rPr>
          <w:rFonts w:ascii="Times New Roman" w:eastAsia="Times New Roman" w:hAnsi="Times New Roman" w:cs="Times New Roman"/>
          <w:sz w:val="27"/>
          <w:szCs w:val="27"/>
          <w:lang w:eastAsia="ru-RU"/>
        </w:rPr>
        <w:t>Страх и неуверенность в себе</w:t>
      </w:r>
    </w:p>
    <w:p w:rsidR="00190218" w:rsidRPr="00190218" w:rsidRDefault="00190218" w:rsidP="00190218">
      <w:pPr>
        <w:shd w:val="clear" w:color="auto" w:fill="FFFFFF"/>
        <w:spacing w:after="100" w:afterAutospacing="1" w:line="240" w:lineRule="auto"/>
        <w:rPr>
          <w:rFonts w:ascii="Times New Roman" w:eastAsia="Times New Roman" w:hAnsi="Times New Roman" w:cs="Times New Roman"/>
          <w:sz w:val="21"/>
          <w:szCs w:val="21"/>
          <w:lang w:eastAsia="ru-RU"/>
        </w:rPr>
      </w:pPr>
      <w:r w:rsidRPr="00190218">
        <w:rPr>
          <w:rFonts w:ascii="Times New Roman" w:eastAsia="Times New Roman" w:hAnsi="Times New Roman" w:cs="Times New Roman"/>
          <w:sz w:val="21"/>
          <w:szCs w:val="21"/>
          <w:lang w:eastAsia="ru-RU"/>
        </w:rPr>
        <w:t>Часто за ленью скрывается неуверенность в себе, страх неудачи, низкая самооценка. Родители должны выяснить, каких знаний или навыков не хватает их чаду. Лучшая тактика – отмечать достижения, даже если они пока незначительны, больше хвалить.</w:t>
      </w:r>
    </w:p>
    <w:p w:rsidR="00190218" w:rsidRPr="00190218" w:rsidRDefault="00190218" w:rsidP="00190218">
      <w:pPr>
        <w:shd w:val="clear" w:color="auto" w:fill="FFFFFF"/>
        <w:spacing w:after="100" w:afterAutospacing="1" w:line="240" w:lineRule="auto"/>
        <w:outlineLvl w:val="2"/>
        <w:rPr>
          <w:rFonts w:ascii="Times New Roman" w:eastAsia="Times New Roman" w:hAnsi="Times New Roman" w:cs="Times New Roman"/>
          <w:sz w:val="27"/>
          <w:szCs w:val="27"/>
          <w:lang w:eastAsia="ru-RU"/>
        </w:rPr>
      </w:pPr>
      <w:r w:rsidRPr="00190218">
        <w:rPr>
          <w:rFonts w:ascii="Times New Roman" w:eastAsia="Times New Roman" w:hAnsi="Times New Roman" w:cs="Times New Roman"/>
          <w:sz w:val="27"/>
          <w:szCs w:val="27"/>
          <w:lang w:eastAsia="ru-RU"/>
        </w:rPr>
        <w:t>Мне это не интересно</w:t>
      </w:r>
    </w:p>
    <w:p w:rsidR="00190218" w:rsidRPr="00190218" w:rsidRDefault="00190218" w:rsidP="00190218">
      <w:pPr>
        <w:shd w:val="clear" w:color="auto" w:fill="FFFFFF"/>
        <w:spacing w:after="100" w:afterAutospacing="1" w:line="240" w:lineRule="auto"/>
        <w:rPr>
          <w:rFonts w:ascii="Times New Roman" w:eastAsia="Times New Roman" w:hAnsi="Times New Roman" w:cs="Times New Roman"/>
          <w:sz w:val="21"/>
          <w:szCs w:val="21"/>
          <w:lang w:eastAsia="ru-RU"/>
        </w:rPr>
      </w:pPr>
      <w:r w:rsidRPr="00190218">
        <w:rPr>
          <w:rFonts w:ascii="Times New Roman" w:eastAsia="Times New Roman" w:hAnsi="Times New Roman" w:cs="Times New Roman"/>
          <w:sz w:val="21"/>
          <w:szCs w:val="21"/>
          <w:lang w:eastAsia="ru-RU"/>
        </w:rPr>
        <w:t xml:space="preserve">Ребенок не понимает, зачем ему тратить столько сил на то или иное занятие. Нужно рассказать, в чем польза от происходящего, каких целей удастся достичь. Лень отступает, когда появляется интерес к предмету. Постарайтесь найти материалы (книги, фильмы) или специалиста, которые смогут заинтересовать ребенка. Используйте нестандартные подходы, игры, видеоматериалы, </w:t>
      </w:r>
      <w:proofErr w:type="spellStart"/>
      <w:r w:rsidRPr="00190218">
        <w:rPr>
          <w:rFonts w:ascii="Times New Roman" w:eastAsia="Times New Roman" w:hAnsi="Times New Roman" w:cs="Times New Roman"/>
          <w:sz w:val="21"/>
          <w:szCs w:val="21"/>
          <w:lang w:eastAsia="ru-RU"/>
        </w:rPr>
        <w:t>квесты</w:t>
      </w:r>
      <w:proofErr w:type="spellEnd"/>
      <w:r w:rsidRPr="00190218">
        <w:rPr>
          <w:rFonts w:ascii="Times New Roman" w:eastAsia="Times New Roman" w:hAnsi="Times New Roman" w:cs="Times New Roman"/>
          <w:sz w:val="21"/>
          <w:szCs w:val="21"/>
          <w:lang w:eastAsia="ru-RU"/>
        </w:rPr>
        <w:t>, походы в музеи и на выставки.</w:t>
      </w:r>
    </w:p>
    <w:p w:rsidR="00190218" w:rsidRPr="00190218" w:rsidRDefault="00190218" w:rsidP="00190218">
      <w:pPr>
        <w:shd w:val="clear" w:color="auto" w:fill="FFFFFF"/>
        <w:spacing w:after="100" w:afterAutospacing="1" w:line="240" w:lineRule="auto"/>
        <w:outlineLvl w:val="2"/>
        <w:rPr>
          <w:rFonts w:ascii="Times New Roman" w:eastAsia="Times New Roman" w:hAnsi="Times New Roman" w:cs="Times New Roman"/>
          <w:sz w:val="27"/>
          <w:szCs w:val="27"/>
          <w:lang w:eastAsia="ru-RU"/>
        </w:rPr>
      </w:pPr>
      <w:r w:rsidRPr="00190218">
        <w:rPr>
          <w:rFonts w:ascii="Times New Roman" w:eastAsia="Times New Roman" w:hAnsi="Times New Roman" w:cs="Times New Roman"/>
          <w:sz w:val="27"/>
          <w:szCs w:val="27"/>
          <w:lang w:eastAsia="ru-RU"/>
        </w:rPr>
        <w:t>Лень – протест</w:t>
      </w:r>
    </w:p>
    <w:p w:rsidR="00190218" w:rsidRPr="00190218" w:rsidRDefault="00190218" w:rsidP="00190218">
      <w:pPr>
        <w:shd w:val="clear" w:color="auto" w:fill="FFFFFF"/>
        <w:spacing w:after="100" w:afterAutospacing="1" w:line="240" w:lineRule="auto"/>
        <w:rPr>
          <w:rFonts w:ascii="Times New Roman" w:eastAsia="Times New Roman" w:hAnsi="Times New Roman" w:cs="Times New Roman"/>
          <w:sz w:val="21"/>
          <w:szCs w:val="21"/>
          <w:lang w:eastAsia="ru-RU"/>
        </w:rPr>
      </w:pPr>
      <w:r w:rsidRPr="00190218">
        <w:rPr>
          <w:rFonts w:ascii="Times New Roman" w:eastAsia="Times New Roman" w:hAnsi="Times New Roman" w:cs="Times New Roman"/>
          <w:sz w:val="21"/>
          <w:szCs w:val="21"/>
          <w:lang w:eastAsia="ru-RU"/>
        </w:rPr>
        <w:lastRenderedPageBreak/>
        <w:t>Бывает, что у малыша не складываются отношения с одноклассниками или учителями. В таких случаях отказ от деятельности – это протест. Поговорите с ребенком, выясните причину лени. Помогите наладить отношения или переведите в другой класс.</w:t>
      </w:r>
    </w:p>
    <w:p w:rsidR="00190218" w:rsidRPr="00190218" w:rsidRDefault="00190218" w:rsidP="00190218">
      <w:pPr>
        <w:shd w:val="clear" w:color="auto" w:fill="FFFFFF"/>
        <w:spacing w:after="100" w:afterAutospacing="1" w:line="240" w:lineRule="auto"/>
        <w:outlineLvl w:val="2"/>
        <w:rPr>
          <w:rFonts w:ascii="Times New Roman" w:eastAsia="Times New Roman" w:hAnsi="Times New Roman" w:cs="Times New Roman"/>
          <w:sz w:val="27"/>
          <w:szCs w:val="27"/>
          <w:lang w:eastAsia="ru-RU"/>
        </w:rPr>
      </w:pPr>
      <w:r w:rsidRPr="00190218">
        <w:rPr>
          <w:rFonts w:ascii="Times New Roman" w:eastAsia="Times New Roman" w:hAnsi="Times New Roman" w:cs="Times New Roman"/>
          <w:sz w:val="27"/>
          <w:szCs w:val="27"/>
          <w:lang w:eastAsia="ru-RU"/>
        </w:rPr>
        <w:t>Правильно организовать труд</w:t>
      </w:r>
    </w:p>
    <w:p w:rsidR="00190218" w:rsidRPr="00190218" w:rsidRDefault="00190218" w:rsidP="00190218">
      <w:pPr>
        <w:shd w:val="clear" w:color="auto" w:fill="FFFFFF"/>
        <w:spacing w:after="100" w:afterAutospacing="1" w:line="240" w:lineRule="auto"/>
        <w:rPr>
          <w:rFonts w:ascii="Times New Roman" w:eastAsia="Times New Roman" w:hAnsi="Times New Roman" w:cs="Times New Roman"/>
          <w:sz w:val="21"/>
          <w:szCs w:val="21"/>
          <w:lang w:eastAsia="ru-RU"/>
        </w:rPr>
      </w:pPr>
      <w:r w:rsidRPr="00190218">
        <w:rPr>
          <w:rFonts w:ascii="Times New Roman" w:eastAsia="Times New Roman" w:hAnsi="Times New Roman" w:cs="Times New Roman"/>
          <w:sz w:val="21"/>
          <w:szCs w:val="21"/>
          <w:lang w:eastAsia="ru-RU"/>
        </w:rPr>
        <w:t>Многие не умеют грамотно организовать свое время. Например, не записал домашнее задание, забыл вовремя сделать уроки или принести на занятие необходимые материалы. Из раза в раз это становится проблемой и вызывает нежелание действовать. Помогите ребенку в планировании. Вместе составьте расписание занятий, научите азам тайм-менеджмента.</w:t>
      </w:r>
    </w:p>
    <w:p w:rsidR="00190218" w:rsidRPr="00190218" w:rsidRDefault="00190218" w:rsidP="00190218">
      <w:pPr>
        <w:shd w:val="clear" w:color="auto" w:fill="FFFFFF"/>
        <w:spacing w:after="100" w:afterAutospacing="1" w:line="240" w:lineRule="auto"/>
        <w:outlineLvl w:val="2"/>
        <w:rPr>
          <w:rFonts w:ascii="Times New Roman" w:eastAsia="Times New Roman" w:hAnsi="Times New Roman" w:cs="Times New Roman"/>
          <w:sz w:val="27"/>
          <w:szCs w:val="27"/>
          <w:lang w:eastAsia="ru-RU"/>
        </w:rPr>
      </w:pPr>
      <w:r w:rsidRPr="00190218">
        <w:rPr>
          <w:rFonts w:ascii="Times New Roman" w:eastAsia="Times New Roman" w:hAnsi="Times New Roman" w:cs="Times New Roman"/>
          <w:sz w:val="27"/>
          <w:szCs w:val="27"/>
          <w:lang w:eastAsia="ru-RU"/>
        </w:rPr>
        <w:t>«Выше головы не прыгнешь»</w:t>
      </w:r>
    </w:p>
    <w:p w:rsidR="00190218" w:rsidRPr="00190218" w:rsidRDefault="00190218" w:rsidP="00190218">
      <w:pPr>
        <w:shd w:val="clear" w:color="auto" w:fill="FFFFFF"/>
        <w:spacing w:after="100" w:afterAutospacing="1" w:line="240" w:lineRule="auto"/>
        <w:rPr>
          <w:rFonts w:ascii="Times New Roman" w:eastAsia="Times New Roman" w:hAnsi="Times New Roman" w:cs="Times New Roman"/>
          <w:sz w:val="21"/>
          <w:szCs w:val="21"/>
          <w:lang w:eastAsia="ru-RU"/>
        </w:rPr>
      </w:pPr>
      <w:r w:rsidRPr="00190218">
        <w:rPr>
          <w:rFonts w:ascii="Times New Roman" w:eastAsia="Times New Roman" w:hAnsi="Times New Roman" w:cs="Times New Roman"/>
          <w:sz w:val="21"/>
          <w:szCs w:val="21"/>
          <w:lang w:eastAsia="ru-RU"/>
        </w:rPr>
        <w:t>Ребенок не справляется с требуемой нагрузкой и опускает руки. Завышение планки ведет не к развитию, а к торможению движения. Выясните, по силам ли малышу задача, которая перед ним стоит.</w:t>
      </w:r>
    </w:p>
    <w:p w:rsidR="00190218" w:rsidRPr="00190218" w:rsidRDefault="00190218" w:rsidP="00190218">
      <w:pPr>
        <w:shd w:val="clear" w:color="auto" w:fill="FFFFFF"/>
        <w:spacing w:after="100" w:afterAutospacing="1" w:line="240" w:lineRule="auto"/>
        <w:outlineLvl w:val="2"/>
        <w:rPr>
          <w:rFonts w:ascii="Times New Roman" w:eastAsia="Times New Roman" w:hAnsi="Times New Roman" w:cs="Times New Roman"/>
          <w:sz w:val="27"/>
          <w:szCs w:val="27"/>
          <w:lang w:eastAsia="ru-RU"/>
        </w:rPr>
      </w:pPr>
      <w:r w:rsidRPr="00190218">
        <w:rPr>
          <w:rFonts w:ascii="Times New Roman" w:eastAsia="Times New Roman" w:hAnsi="Times New Roman" w:cs="Times New Roman"/>
          <w:sz w:val="27"/>
          <w:szCs w:val="27"/>
          <w:lang w:eastAsia="ru-RU"/>
        </w:rPr>
        <w:t>Лень и креативность</w:t>
      </w:r>
    </w:p>
    <w:p w:rsidR="00190218" w:rsidRPr="00190218" w:rsidRDefault="00190218" w:rsidP="00190218">
      <w:pPr>
        <w:shd w:val="clear" w:color="auto" w:fill="FFFFFF"/>
        <w:spacing w:after="100" w:afterAutospacing="1" w:line="240" w:lineRule="auto"/>
        <w:rPr>
          <w:rFonts w:ascii="Times New Roman" w:eastAsia="Times New Roman" w:hAnsi="Times New Roman" w:cs="Times New Roman"/>
          <w:sz w:val="21"/>
          <w:szCs w:val="21"/>
          <w:lang w:eastAsia="ru-RU"/>
        </w:rPr>
      </w:pPr>
      <w:r w:rsidRPr="00190218">
        <w:rPr>
          <w:rFonts w:ascii="Times New Roman" w:eastAsia="Times New Roman" w:hAnsi="Times New Roman" w:cs="Times New Roman"/>
          <w:sz w:val="21"/>
          <w:szCs w:val="21"/>
          <w:lang w:eastAsia="ru-RU"/>
        </w:rPr>
        <w:t>Лень действительно может подтолкнуть ребенка к неординарным решениям. Рукав новой рубашки исписан формулами? Учебник разорван на части, чтобы не носить лишние тяжести? Ребенок использует программу для озвучивания текста, чтобы заучить стихотворение? Не спешите наказывать. Похвалите за изобретательность, но обсудите ситуацию.</w:t>
      </w:r>
    </w:p>
    <w:p w:rsidR="00190218" w:rsidRDefault="00190218">
      <w:pPr>
        <w:rPr>
          <w:rFonts w:ascii="Times New Roman" w:hAnsi="Times New Roman" w:cs="Times New Roman"/>
        </w:rPr>
      </w:pPr>
    </w:p>
    <w:p w:rsidR="00F53A3B" w:rsidRPr="00190218" w:rsidRDefault="00190218">
      <w:pPr>
        <w:rPr>
          <w:rFonts w:ascii="Times New Roman" w:hAnsi="Times New Roman" w:cs="Times New Roman"/>
        </w:rPr>
      </w:pPr>
      <w:r w:rsidRPr="00190218">
        <w:rPr>
          <w:rFonts w:ascii="Times New Roman" w:hAnsi="Times New Roman" w:cs="Times New Roman"/>
        </w:rPr>
        <w:t>Источник: Федеральный портал информационно-просветительской поддержки родителей.</w:t>
      </w:r>
      <w:bookmarkStart w:id="0" w:name="_GoBack"/>
      <w:bookmarkEnd w:id="0"/>
    </w:p>
    <w:sectPr w:rsidR="00F53A3B" w:rsidRPr="001902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tag Semibold">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B963BD"/>
    <w:multiLevelType w:val="multilevel"/>
    <w:tmpl w:val="20582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560"/>
    <w:rsid w:val="00190218"/>
    <w:rsid w:val="00BA3560"/>
    <w:rsid w:val="00F53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B61972-346A-4B7D-93E9-24EDF91D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937829">
      <w:bodyDiv w:val="1"/>
      <w:marLeft w:val="0"/>
      <w:marRight w:val="0"/>
      <w:marTop w:val="0"/>
      <w:marBottom w:val="0"/>
      <w:divBdr>
        <w:top w:val="none" w:sz="0" w:space="0" w:color="auto"/>
        <w:left w:val="none" w:sz="0" w:space="0" w:color="auto"/>
        <w:bottom w:val="none" w:sz="0" w:space="0" w:color="auto"/>
        <w:right w:val="none" w:sz="0" w:space="0" w:color="auto"/>
      </w:divBdr>
      <w:divsChild>
        <w:div w:id="14897056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420</Words>
  <Characters>2398</Characters>
  <Application>Microsoft Office Word</Application>
  <DocSecurity>0</DocSecurity>
  <Lines>19</Lines>
  <Paragraphs>5</Paragraphs>
  <ScaleCrop>false</ScaleCrop>
  <Company/>
  <LinksUpToDate>false</LinksUpToDate>
  <CharactersWithSpaces>2813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3</cp:revision>
  <dcterms:created xsi:type="dcterms:W3CDTF">2019-09-06T05:12:00Z</dcterms:created>
  <dcterms:modified xsi:type="dcterms:W3CDTF">2019-09-06T05:16:00Z</dcterms:modified>
</cp:coreProperties>
</file>