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60C" w:rsidRDefault="00F6360C" w:rsidP="0060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360C" w:rsidRDefault="0066610C" w:rsidP="0060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661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автономное общеобразовательное учреждение</w:t>
      </w:r>
      <w:r w:rsidR="00F63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6610C" w:rsidRPr="0066610C" w:rsidRDefault="00F6360C" w:rsidP="0060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«Средняя общеобразовательная школа № 5»</w:t>
      </w:r>
    </w:p>
    <w:p w:rsidR="00F6360C" w:rsidRDefault="00F6360C" w:rsidP="00F6360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6360C" w:rsidRPr="00D171BF" w:rsidRDefault="00F6360C" w:rsidP="00F6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 проведения</w:t>
      </w:r>
    </w:p>
    <w:p w:rsidR="00F6360C" w:rsidRPr="00D171BF" w:rsidRDefault="00F6360C" w:rsidP="00F6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Всероссийских проверочных работ</w:t>
      </w:r>
    </w:p>
    <w:p w:rsidR="00F6360C" w:rsidRPr="00D171BF" w:rsidRDefault="00F6360C" w:rsidP="00F63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7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D171B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году</w:t>
      </w:r>
    </w:p>
    <w:p w:rsidR="00F6360C" w:rsidRDefault="00F6360C" w:rsidP="00F63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980"/>
        <w:gridCol w:w="1371"/>
        <w:gridCol w:w="1369"/>
        <w:gridCol w:w="1343"/>
        <w:gridCol w:w="1308"/>
        <w:gridCol w:w="1402"/>
        <w:gridCol w:w="1235"/>
        <w:gridCol w:w="1497"/>
      </w:tblGrid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недели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классы</w:t>
            </w: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классы</w:t>
            </w: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классы</w:t>
            </w: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классы</w:t>
            </w: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 классы</w:t>
            </w: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</w:tc>
      </w:tr>
      <w:tr w:rsidR="00F6360C" w:rsidRPr="00F6360C" w:rsidTr="004254C6">
        <w:trPr>
          <w:trHeight w:val="472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472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Русский язык </w:t>
            </w: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472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Предмет2*</w:t>
            </w: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Предмет1*</w:t>
            </w:r>
          </w:p>
        </w:tc>
      </w:tr>
      <w:tr w:rsidR="00F6360C" w:rsidRPr="00F6360C" w:rsidTr="004254C6">
        <w:trPr>
          <w:trHeight w:val="103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472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10505" w:type="dxa"/>
            <w:gridSpan w:val="8"/>
            <w:shd w:val="clear" w:color="auto" w:fill="FFC000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487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472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Предмет1*</w:t>
            </w: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</w:tr>
      <w:tr w:rsidR="00F6360C" w:rsidRPr="00F6360C" w:rsidTr="004254C6">
        <w:trPr>
          <w:trHeight w:val="472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472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 апреля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Предмет2*</w:t>
            </w: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10505" w:type="dxa"/>
            <w:gridSpan w:val="8"/>
            <w:shd w:val="clear" w:color="auto" w:fill="FFC000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472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06 мая 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Предмет2*</w:t>
            </w: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Предмет2*</w:t>
            </w: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10505" w:type="dxa"/>
            <w:gridSpan w:val="8"/>
            <w:shd w:val="clear" w:color="auto" w:fill="FFC000" w:themeFill="accent4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21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Предмет1*</w:t>
            </w: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Предмет1*</w:t>
            </w: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Предмет1*</w:t>
            </w: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10505" w:type="dxa"/>
            <w:gridSpan w:val="8"/>
            <w:shd w:val="clear" w:color="auto" w:fill="FFC000" w:themeFill="accent4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Предмет2*</w:t>
            </w: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Предмет1*</w:t>
            </w: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36"/>
          <w:jc w:val="center"/>
        </w:trPr>
        <w:tc>
          <w:tcPr>
            <w:tcW w:w="980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360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мая</w:t>
            </w:r>
          </w:p>
        </w:tc>
        <w:tc>
          <w:tcPr>
            <w:tcW w:w="1371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9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3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8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360C" w:rsidRPr="00F6360C" w:rsidTr="004254C6">
        <w:trPr>
          <w:trHeight w:val="221"/>
          <w:jc w:val="center"/>
        </w:trPr>
        <w:tc>
          <w:tcPr>
            <w:tcW w:w="10505" w:type="dxa"/>
            <w:gridSpan w:val="8"/>
            <w:shd w:val="clear" w:color="auto" w:fill="FFC000" w:themeFill="accent4"/>
          </w:tcPr>
          <w:p w:rsidR="00F6360C" w:rsidRPr="00F6360C" w:rsidRDefault="00F6360C" w:rsidP="004254C6">
            <w:pPr>
              <w:jc w:val="center"/>
              <w:rPr>
                <w:rFonts w:ascii="Times New Roman" w:hAnsi="Times New Roman" w:cs="Times New Roman"/>
                <w:color w:val="FFC000"/>
                <w:sz w:val="24"/>
                <w:szCs w:val="24"/>
                <w:lang w:eastAsia="ru-RU"/>
              </w:rPr>
            </w:pPr>
          </w:p>
        </w:tc>
      </w:tr>
    </w:tbl>
    <w:p w:rsidR="00F6360C" w:rsidRDefault="00F6360C" w:rsidP="00F6360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360C" w:rsidRPr="00665A9A" w:rsidRDefault="00F6360C" w:rsidP="00F6360C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18"/>
          <w:lang w:eastAsia="ru-RU"/>
        </w:rPr>
      </w:pPr>
      <w:r w:rsidRPr="00665A9A">
        <w:rPr>
          <w:rFonts w:ascii="Times New Roman" w:eastAsia="Times New Roman" w:hAnsi="Times New Roman" w:cs="Times New Roman"/>
          <w:color w:val="000000"/>
          <w:sz w:val="18"/>
          <w:lang w:eastAsia="ru-RU"/>
        </w:rPr>
        <w:t>* Примечание: по предметам окружающий мир, литературное чтение, иностранный язык ВПР в параллели 4 классов проводятся для каждого класса по одному предмету на основе случайного выбора. По предметам история, иностранный язык, литература, биология, география, обществознание, физика, химия ВПР в параллели 5, 6, 7, 8,10 классов проводятся для каждого класса по двум предметам на основе случайного выбора.</w:t>
      </w:r>
    </w:p>
    <w:p w:rsidR="00F6360C" w:rsidRDefault="00F6360C" w:rsidP="00F6360C">
      <w:pPr>
        <w:spacing w:after="0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:rsidR="00665A9A" w:rsidRDefault="00665A9A" w:rsidP="00665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86E" w:rsidRPr="00665A9A" w:rsidRDefault="0066610C" w:rsidP="00665A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610C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65A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иректор           </w:t>
      </w:r>
      <w:r w:rsidRPr="006661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И.Г.</w:t>
      </w:r>
      <w:r w:rsidR="000F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61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Попова</w:t>
      </w:r>
    </w:p>
    <w:sectPr w:rsidR="00E5686E" w:rsidRPr="00665A9A" w:rsidSect="00F6360C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10C"/>
    <w:rsid w:val="00034EC6"/>
    <w:rsid w:val="0009219C"/>
    <w:rsid w:val="000C4EEA"/>
    <w:rsid w:val="000F29DA"/>
    <w:rsid w:val="00105C9D"/>
    <w:rsid w:val="00146AB2"/>
    <w:rsid w:val="001B4A25"/>
    <w:rsid w:val="00271FAF"/>
    <w:rsid w:val="002B645B"/>
    <w:rsid w:val="00357998"/>
    <w:rsid w:val="003D49B1"/>
    <w:rsid w:val="004D55EC"/>
    <w:rsid w:val="0055054E"/>
    <w:rsid w:val="005F1599"/>
    <w:rsid w:val="0060457B"/>
    <w:rsid w:val="00606C48"/>
    <w:rsid w:val="00644703"/>
    <w:rsid w:val="006527D9"/>
    <w:rsid w:val="00665A9A"/>
    <w:rsid w:val="0066610C"/>
    <w:rsid w:val="006911DD"/>
    <w:rsid w:val="0071370B"/>
    <w:rsid w:val="00731AE7"/>
    <w:rsid w:val="0077129E"/>
    <w:rsid w:val="00790B07"/>
    <w:rsid w:val="007F7C36"/>
    <w:rsid w:val="009764D4"/>
    <w:rsid w:val="00A50B6C"/>
    <w:rsid w:val="00AE35D0"/>
    <w:rsid w:val="00AE7194"/>
    <w:rsid w:val="00B664AE"/>
    <w:rsid w:val="00C454AB"/>
    <w:rsid w:val="00C6459C"/>
    <w:rsid w:val="00CC1E91"/>
    <w:rsid w:val="00E122C2"/>
    <w:rsid w:val="00E5686E"/>
    <w:rsid w:val="00ED4E08"/>
    <w:rsid w:val="00F35425"/>
    <w:rsid w:val="00F41CA2"/>
    <w:rsid w:val="00F6360C"/>
    <w:rsid w:val="00F65607"/>
    <w:rsid w:val="00F65BCD"/>
    <w:rsid w:val="00F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0E365"/>
  <w15:chartTrackingRefBased/>
  <w15:docId w15:val="{04BE3066-E7B6-450E-9E27-B0B829B9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5C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5C9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0F2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B6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7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VIKA</cp:lastModifiedBy>
  <cp:revision>15</cp:revision>
  <cp:lastPrinted>2023-06-07T08:43:00Z</cp:lastPrinted>
  <dcterms:created xsi:type="dcterms:W3CDTF">2024-01-25T06:25:00Z</dcterms:created>
  <dcterms:modified xsi:type="dcterms:W3CDTF">2026-04-07T07:04:00Z</dcterms:modified>
</cp:coreProperties>
</file>