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637" w:rsidRPr="00577BC9" w:rsidRDefault="00A21469" w:rsidP="00A21469">
      <w:pPr>
        <w:ind w:left="-993" w:right="-428"/>
        <w:jc w:val="center"/>
        <w:rPr>
          <w:lang w:val="ru-RU"/>
        </w:rPr>
      </w:pPr>
      <w:bookmarkStart w:id="0" w:name="_GoBack"/>
      <w:r>
        <w:rPr>
          <w:noProof/>
        </w:rPr>
        <w:drawing>
          <wp:inline distT="0" distB="0" distL="0" distR="0" wp14:anchorId="1381E695" wp14:editId="562061BB">
            <wp:extent cx="6883444" cy="9686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804" t="1443" r="772" b="938"/>
                    <a:stretch/>
                  </pic:blipFill>
                  <pic:spPr bwMode="auto">
                    <a:xfrm>
                      <a:off x="0" y="0"/>
                      <a:ext cx="6905091" cy="9717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10181" w:rsidRPr="008B6588" w:rsidRDefault="00110181">
      <w:pPr>
        <w:rPr>
          <w:lang w:val="ru-RU"/>
        </w:rPr>
        <w:sectPr w:rsidR="00110181" w:rsidRPr="008B6588" w:rsidSect="00155637">
          <w:footerReference w:type="default" r:id="rId7"/>
          <w:pgSz w:w="11905" w:h="16837"/>
          <w:pgMar w:top="567" w:right="1134" w:bottom="567" w:left="1701" w:header="720" w:footer="720" w:gutter="0"/>
          <w:cols w:space="720"/>
          <w:titlePg/>
          <w:docGrid w:linePitch="381"/>
        </w:sectPr>
      </w:pPr>
    </w:p>
    <w:p w:rsidR="00110181" w:rsidRPr="00155637" w:rsidRDefault="00155637">
      <w:pPr>
        <w:spacing w:after="300"/>
        <w:jc w:val="center"/>
        <w:rPr>
          <w:sz w:val="24"/>
          <w:szCs w:val="24"/>
          <w:lang w:val="ru-RU"/>
        </w:rPr>
      </w:pPr>
      <w:r w:rsidRPr="00155637">
        <w:rPr>
          <w:b/>
          <w:bCs/>
          <w:sz w:val="24"/>
          <w:szCs w:val="24"/>
        </w:rPr>
        <w:lastRenderedPageBreak/>
        <w:t>I</w:t>
      </w:r>
      <w:r w:rsidRPr="00155637">
        <w:rPr>
          <w:b/>
          <w:bCs/>
          <w:sz w:val="24"/>
          <w:szCs w:val="24"/>
          <w:lang w:val="ru-RU"/>
        </w:rPr>
        <w:t>. ПОЯСНИТЕЛЬНАЯ ЗАПИСКА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Рабочая программа по учебному предмету «Основы социальной жизни» составлена на основе Федеральной адаптированной основной общеобразовательной программы обучающихся с нарушением интеллекта (далее ФАООП УО, вариант (1), утвержденной приказом Министерства просвещения России от 24.11.2022г. № 1026 и адресована обучающимся с нарушением интеллекта с учетом реализации особых образовательных потребностей.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Учебный предмет «Основы социальной жизни»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«Основы социальной жизни» в 7 классе рассчитана на 34 учебные недели и составляет 68 часов в год (2 часа в неделю).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«Основы социальной жизни».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Цель обучения – 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Рабочая программа по учебному предмету «Основы социальной жизни» в 7 классе определяет следующие задачи: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</w:t>
      </w:r>
      <w:r w:rsidRPr="00155637">
        <w:rPr>
          <w:sz w:val="24"/>
          <w:szCs w:val="24"/>
          <w:lang w:val="ru-RU"/>
        </w:rPr>
        <w:tab/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</w:t>
      </w:r>
      <w:r w:rsidRPr="00155637">
        <w:rPr>
          <w:sz w:val="24"/>
          <w:szCs w:val="24"/>
          <w:lang w:val="ru-RU"/>
        </w:rPr>
        <w:tab/>
        <w:t>формирование знаний о санитарно-гигиенических требованиях к процессу приготовления пищи;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</w:t>
      </w:r>
      <w:r w:rsidRPr="00155637">
        <w:rPr>
          <w:sz w:val="24"/>
          <w:szCs w:val="24"/>
          <w:lang w:val="ru-RU"/>
        </w:rPr>
        <w:tab/>
        <w:t>формирование умений соблюдать требования техники безопасности при приготовлении пищи;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</w:t>
      </w:r>
      <w:r w:rsidRPr="00155637">
        <w:rPr>
          <w:sz w:val="24"/>
          <w:szCs w:val="24"/>
          <w:lang w:val="ru-RU"/>
        </w:rPr>
        <w:tab/>
        <w:t>формирование знаний о ремонте одежды (пришивание пуговиц, зашивание шва, наложение заплат и т.д.);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</w:t>
      </w:r>
      <w:r w:rsidRPr="00155637">
        <w:rPr>
          <w:sz w:val="24"/>
          <w:szCs w:val="24"/>
          <w:lang w:val="ru-RU"/>
        </w:rPr>
        <w:tab/>
        <w:t>формирование знаний о способах хранения и переработки продуктов питания;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</w:t>
      </w:r>
      <w:r w:rsidRPr="00155637">
        <w:rPr>
          <w:sz w:val="24"/>
          <w:szCs w:val="24"/>
          <w:lang w:val="ru-RU"/>
        </w:rPr>
        <w:tab/>
        <w:t>формирование умения составлять ежедневное меню из предложенных продуктов питания;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</w:t>
      </w:r>
      <w:r w:rsidRPr="00155637">
        <w:rPr>
          <w:sz w:val="24"/>
          <w:szCs w:val="24"/>
          <w:lang w:val="ru-RU"/>
        </w:rPr>
        <w:tab/>
        <w:t>формирование умения самостоятельно готовить несложные знакомые блюда;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</w:t>
      </w:r>
      <w:r w:rsidRPr="00155637">
        <w:rPr>
          <w:sz w:val="24"/>
          <w:szCs w:val="24"/>
          <w:lang w:val="ru-RU"/>
        </w:rPr>
        <w:tab/>
        <w:t>формирование умения самостоятельно совершать покупки товаров ежедневного назначения;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</w:t>
      </w:r>
      <w:r w:rsidRPr="00155637">
        <w:rPr>
          <w:sz w:val="24"/>
          <w:szCs w:val="24"/>
          <w:lang w:val="ru-RU"/>
        </w:rPr>
        <w:tab/>
        <w:t>формирование знаний об особенностях соблюдения личной гигиены подростка;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</w:t>
      </w:r>
      <w:r w:rsidRPr="00155637">
        <w:rPr>
          <w:sz w:val="24"/>
          <w:szCs w:val="24"/>
          <w:lang w:val="ru-RU"/>
        </w:rPr>
        <w:tab/>
        <w:t>формирование умений соблюдение техники безопасности при работе с чистящими и моющими средствами и электробытовыми приборами;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</w:t>
      </w:r>
      <w:r w:rsidRPr="00155637">
        <w:rPr>
          <w:sz w:val="24"/>
          <w:szCs w:val="24"/>
          <w:lang w:val="ru-RU"/>
        </w:rPr>
        <w:tab/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</w:t>
      </w:r>
      <w:r w:rsidRPr="00155637">
        <w:rPr>
          <w:sz w:val="24"/>
          <w:szCs w:val="24"/>
          <w:lang w:val="ru-RU"/>
        </w:rPr>
        <w:tab/>
        <w:t>формирование умений использовать навыки ведения домашнего хозяйства (уборка дома, стирка белья, мытье посуды и т. п.);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</w:t>
      </w:r>
      <w:r w:rsidRPr="00155637">
        <w:rPr>
          <w:sz w:val="24"/>
          <w:szCs w:val="24"/>
          <w:lang w:val="ru-RU"/>
        </w:rPr>
        <w:tab/>
        <w:t>формирование умений самостоятельно пользоваться услугами бытовых учреждений (прачечная, почта и т.д.).</w:t>
      </w:r>
    </w:p>
    <w:p w:rsidR="00110181" w:rsidRPr="00155637" w:rsidRDefault="00155637">
      <w:pPr>
        <w:spacing w:after="300"/>
        <w:jc w:val="center"/>
        <w:rPr>
          <w:sz w:val="24"/>
          <w:szCs w:val="24"/>
          <w:lang w:val="ru-RU"/>
        </w:rPr>
      </w:pPr>
      <w:r w:rsidRPr="00155637">
        <w:rPr>
          <w:b/>
          <w:bCs/>
          <w:sz w:val="24"/>
          <w:szCs w:val="24"/>
        </w:rPr>
        <w:t>II</w:t>
      </w:r>
      <w:r w:rsidRPr="00155637">
        <w:rPr>
          <w:b/>
          <w:bCs/>
          <w:sz w:val="24"/>
          <w:szCs w:val="24"/>
          <w:lang w:val="ru-RU"/>
        </w:rPr>
        <w:t>. СОДЕРЖАНИЕ ОБУЧЕНИЯ</w:t>
      </w:r>
    </w:p>
    <w:p w:rsidR="00FD3B29" w:rsidRDefault="00155637" w:rsidP="00FD3B29">
      <w:pPr>
        <w:ind w:firstLine="709"/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>Обучение «Основам социальной жизни» в 7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</w:t>
      </w:r>
    </w:p>
    <w:p w:rsidR="00FD3B29" w:rsidRDefault="00155637" w:rsidP="00FD3B29">
      <w:pPr>
        <w:ind w:firstLine="709"/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 xml:space="preserve">Программа обучения в 7 классе осуществляется по принципу усложнения и увеличения объема сведений. Содержание курса обеспечивает формирование и </w:t>
      </w:r>
      <w:r w:rsidRPr="00155637">
        <w:rPr>
          <w:sz w:val="24"/>
          <w:szCs w:val="24"/>
          <w:lang w:val="ru-RU"/>
        </w:rPr>
        <w:lastRenderedPageBreak/>
        <w:t>развитие у обучающихся необходимых им навыков самообслуживания, ведения домашнего хозяйства, ориентировки 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 Большое значение имеют разделы, направленные на формирование культуры поведения в семьи, организацию собственной деятельности и социальную адаптацию в обществе.</w:t>
      </w:r>
    </w:p>
    <w:p w:rsidR="00110181" w:rsidRPr="00155637" w:rsidRDefault="00155637" w:rsidP="00FD3B29">
      <w:pPr>
        <w:ind w:firstLine="709"/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</w:t>
      </w:r>
    </w:p>
    <w:p w:rsidR="00FD3B29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</w:t>
      </w:r>
    </w:p>
    <w:p w:rsidR="00110181" w:rsidRPr="00155637" w:rsidRDefault="00155637" w:rsidP="00FD3B29">
      <w:pPr>
        <w:ind w:firstLine="709"/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500"/>
        <w:gridCol w:w="4500"/>
        <w:gridCol w:w="1500"/>
        <w:gridCol w:w="1529"/>
      </w:tblGrid>
      <w:tr w:rsidR="00110181" w:rsidRPr="00155637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Название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раздела</w:t>
            </w:r>
            <w:proofErr w:type="spellEnd"/>
            <w:r w:rsidRPr="00155637">
              <w:rPr>
                <w:sz w:val="24"/>
                <w:szCs w:val="24"/>
              </w:rPr>
              <w:t xml:space="preserve">, </w:t>
            </w:r>
            <w:proofErr w:type="spellStart"/>
            <w:r w:rsidRPr="00155637">
              <w:rPr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Количество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Контрольные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работы</w:t>
            </w:r>
            <w:proofErr w:type="spellEnd"/>
          </w:p>
        </w:tc>
      </w:tr>
      <w:tr w:rsidR="00110181" w:rsidRPr="0015563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Личная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гигиена</w:t>
            </w:r>
            <w:proofErr w:type="spellEnd"/>
            <w:r w:rsidRPr="00155637">
              <w:rPr>
                <w:sz w:val="24"/>
                <w:szCs w:val="24"/>
              </w:rPr>
              <w:t xml:space="preserve"> и </w:t>
            </w:r>
            <w:proofErr w:type="spellStart"/>
            <w:r w:rsidRPr="00155637">
              <w:rPr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1</w:t>
            </w:r>
          </w:p>
        </w:tc>
      </w:tr>
      <w:tr w:rsidR="00110181" w:rsidRPr="0015563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Охрана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1</w:t>
            </w:r>
          </w:p>
        </w:tc>
      </w:tr>
      <w:tr w:rsidR="00110181" w:rsidRPr="0015563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Жилище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1</w:t>
            </w:r>
          </w:p>
        </w:tc>
      </w:tr>
      <w:tr w:rsidR="00110181" w:rsidRPr="0015563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Одежда</w:t>
            </w:r>
            <w:proofErr w:type="spellEnd"/>
            <w:r w:rsidRPr="00155637">
              <w:rPr>
                <w:sz w:val="24"/>
                <w:szCs w:val="24"/>
              </w:rPr>
              <w:t xml:space="preserve"> и </w:t>
            </w:r>
            <w:proofErr w:type="spellStart"/>
            <w:r w:rsidRPr="00155637">
              <w:rPr>
                <w:sz w:val="24"/>
                <w:szCs w:val="24"/>
              </w:rPr>
              <w:t>обувь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10181">
            <w:pPr>
              <w:rPr>
                <w:sz w:val="24"/>
                <w:szCs w:val="24"/>
              </w:rPr>
            </w:pPr>
          </w:p>
        </w:tc>
      </w:tr>
      <w:tr w:rsidR="00110181" w:rsidRPr="0015563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Питание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1</w:t>
            </w:r>
          </w:p>
        </w:tc>
      </w:tr>
      <w:tr w:rsidR="00110181" w:rsidRPr="0015563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1</w:t>
            </w:r>
          </w:p>
        </w:tc>
      </w:tr>
      <w:tr w:rsidR="00110181" w:rsidRPr="0015563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Средства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10181">
            <w:pPr>
              <w:rPr>
                <w:sz w:val="24"/>
                <w:szCs w:val="24"/>
              </w:rPr>
            </w:pPr>
          </w:p>
        </w:tc>
      </w:tr>
      <w:tr w:rsidR="00110181" w:rsidRPr="0015563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Предприятия</w:t>
            </w:r>
            <w:proofErr w:type="spellEnd"/>
            <w:r w:rsidRPr="00155637">
              <w:rPr>
                <w:sz w:val="24"/>
                <w:szCs w:val="24"/>
              </w:rPr>
              <w:t xml:space="preserve">, </w:t>
            </w:r>
            <w:proofErr w:type="spellStart"/>
            <w:r w:rsidRPr="00155637">
              <w:rPr>
                <w:sz w:val="24"/>
                <w:szCs w:val="24"/>
              </w:rPr>
              <w:t>организации</w:t>
            </w:r>
            <w:proofErr w:type="spellEnd"/>
            <w:r w:rsidRPr="00155637">
              <w:rPr>
                <w:sz w:val="24"/>
                <w:szCs w:val="24"/>
              </w:rPr>
              <w:t xml:space="preserve">, </w:t>
            </w:r>
            <w:proofErr w:type="spellStart"/>
            <w:r w:rsidRPr="00155637">
              <w:rPr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10181">
            <w:pPr>
              <w:rPr>
                <w:sz w:val="24"/>
                <w:szCs w:val="24"/>
              </w:rPr>
            </w:pPr>
          </w:p>
        </w:tc>
      </w:tr>
      <w:tr w:rsidR="00110181" w:rsidRPr="0015563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10181">
            <w:pPr>
              <w:rPr>
                <w:sz w:val="24"/>
                <w:szCs w:val="24"/>
              </w:rPr>
            </w:pPr>
          </w:p>
        </w:tc>
      </w:tr>
      <w:tr w:rsidR="00110181" w:rsidRPr="0015563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Итоговое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1</w:t>
            </w:r>
          </w:p>
        </w:tc>
      </w:tr>
      <w:tr w:rsidR="00110181" w:rsidRPr="0015563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10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10181" w:rsidRPr="00155637" w:rsidRDefault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6</w:t>
            </w:r>
          </w:p>
        </w:tc>
      </w:tr>
    </w:tbl>
    <w:p w:rsidR="00110181" w:rsidRPr="00155637" w:rsidRDefault="00155637">
      <w:pPr>
        <w:spacing w:after="300"/>
        <w:jc w:val="center"/>
        <w:rPr>
          <w:sz w:val="24"/>
          <w:szCs w:val="24"/>
        </w:rPr>
      </w:pPr>
      <w:r w:rsidRPr="00155637">
        <w:rPr>
          <w:b/>
          <w:bCs/>
          <w:sz w:val="24"/>
          <w:szCs w:val="24"/>
        </w:rPr>
        <w:t>III. ПЛАНИРУЕМЫЕ РЕЗУЛЬТАТЫ</w:t>
      </w:r>
    </w:p>
    <w:p w:rsidR="00110181" w:rsidRPr="00155637" w:rsidRDefault="00155637">
      <w:pPr>
        <w:rPr>
          <w:sz w:val="24"/>
          <w:szCs w:val="24"/>
        </w:rPr>
      </w:pPr>
      <w:proofErr w:type="spellStart"/>
      <w:r w:rsidRPr="00155637">
        <w:rPr>
          <w:b/>
          <w:bCs/>
          <w:sz w:val="24"/>
          <w:szCs w:val="24"/>
        </w:rPr>
        <w:lastRenderedPageBreak/>
        <w:t>Личностные</w:t>
      </w:r>
      <w:proofErr w:type="spellEnd"/>
      <w:r w:rsidRPr="00155637">
        <w:rPr>
          <w:b/>
          <w:bCs/>
          <w:sz w:val="24"/>
          <w:szCs w:val="24"/>
        </w:rPr>
        <w:t xml:space="preserve"> </w:t>
      </w:r>
      <w:proofErr w:type="spellStart"/>
      <w:r w:rsidRPr="00155637">
        <w:rPr>
          <w:b/>
          <w:bCs/>
          <w:sz w:val="24"/>
          <w:szCs w:val="24"/>
        </w:rPr>
        <w:t>результаты</w:t>
      </w:r>
      <w:proofErr w:type="spellEnd"/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 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 овладение трудовыми навыками, используемыми в повседневной жизни;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 сформированность адекватных представлений о собственных возможностях, о насущно необходимом жизнеобеспечении;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‒ развитие этических чувств, проявление доброжелательности, взаимопомощи.</w:t>
      </w:r>
    </w:p>
    <w:p w:rsidR="00110181" w:rsidRPr="00155637" w:rsidRDefault="00155637">
      <w:pPr>
        <w:jc w:val="center"/>
        <w:rPr>
          <w:sz w:val="24"/>
          <w:szCs w:val="24"/>
          <w:lang w:val="ru-RU"/>
        </w:rPr>
      </w:pPr>
      <w:r w:rsidRPr="00155637">
        <w:rPr>
          <w:b/>
          <w:bCs/>
          <w:sz w:val="24"/>
          <w:szCs w:val="24"/>
          <w:lang w:val="ru-RU"/>
        </w:rPr>
        <w:t>Уровни достижения</w:t>
      </w:r>
    </w:p>
    <w:p w:rsidR="00110181" w:rsidRPr="00155637" w:rsidRDefault="00155637">
      <w:pPr>
        <w:jc w:val="center"/>
        <w:rPr>
          <w:sz w:val="24"/>
          <w:szCs w:val="24"/>
          <w:lang w:val="ru-RU"/>
        </w:rPr>
      </w:pPr>
      <w:r w:rsidRPr="00155637">
        <w:rPr>
          <w:b/>
          <w:bCs/>
          <w:sz w:val="24"/>
          <w:szCs w:val="24"/>
          <w:lang w:val="ru-RU"/>
        </w:rPr>
        <w:t>предметных результатов по учебному предмету «Основы социальной жизни» на конец 7 класса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b/>
          <w:bCs/>
          <w:sz w:val="24"/>
          <w:szCs w:val="24"/>
          <w:lang w:val="ru-RU"/>
        </w:rPr>
        <w:t>Предметные результаты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i/>
          <w:iCs/>
          <w:sz w:val="24"/>
          <w:szCs w:val="24"/>
          <w:lang w:val="ru-RU"/>
        </w:rPr>
        <w:t>минимальный уровень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развитие этических чувств, проявление доброжелательности, взаимопомощи.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приготовление несложных видов блюд под руководством педагогического работника;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представления о санитарно-гигиенических требованиях к процессу приготовления пищи;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соблюдение требований техники безопасности при приготовлении пищи;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знание названий торговых организаций, их видов и назначения;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совершение покупок различных товаров под руководством взрослого;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знание и соблюдение правил поведения в общественных местах (магазинах, транспорте, музеях, медицинских учреждениях).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i/>
          <w:iCs/>
          <w:sz w:val="24"/>
          <w:szCs w:val="24"/>
          <w:lang w:val="ru-RU"/>
        </w:rPr>
        <w:t>достаточный уровень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знание способов хранения и переработки продуктов питания;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составление ежедневного меню из предложенных продуктов питания;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самостоятельное приготовление несложных знакомых блюд;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самостоятельное совершение покупок товаров ежедневного назначения;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соблюдение правил личной гигиены по уходу за полостью рта, волосами, кожей рук;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соблюдение правила поведения в доме и общественных местах; представления о морально-этических нормах поведения;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некоторые навыки ведения домашнего хозяйства (уборка дома, стирка белья, мытье посуды);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навыки обращения в различные медицинские учреждения (под руководством взрослого).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b/>
          <w:bCs/>
          <w:i/>
          <w:iCs/>
          <w:sz w:val="24"/>
          <w:szCs w:val="24"/>
          <w:lang w:val="ru-RU"/>
        </w:rPr>
        <w:t>Примерные планируемые результаты формирования базовых учебных действий (БУД):</w:t>
      </w:r>
    </w:p>
    <w:p w:rsidR="00110181" w:rsidRPr="00155637" w:rsidRDefault="00155637">
      <w:pPr>
        <w:jc w:val="center"/>
        <w:rPr>
          <w:sz w:val="24"/>
          <w:szCs w:val="24"/>
          <w:lang w:val="ru-RU"/>
        </w:rPr>
      </w:pPr>
      <w:r w:rsidRPr="00155637">
        <w:rPr>
          <w:i/>
          <w:iCs/>
          <w:sz w:val="24"/>
          <w:szCs w:val="24"/>
          <w:lang w:val="ru-RU"/>
        </w:rPr>
        <w:t>Личностные учебные действия: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>На основе усвоенных норм социально одобряемого поведения в знакомых (учебных) ситуациях при незначительном контроле (со стороны взрослого) самостоятельно проявляет адекватное поведение, что позволяет: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испытывать чувство гордости за свою страну;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уважительно и бережно относиться к людям труда и результатам их деятельности;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активно включаться в общеполезную социальную деятельность;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бережно относиться к культурно-историческому наследию родного края и стран.</w:t>
      </w:r>
    </w:p>
    <w:p w:rsidR="00110181" w:rsidRPr="00155637" w:rsidRDefault="00155637">
      <w:pPr>
        <w:jc w:val="center"/>
        <w:rPr>
          <w:sz w:val="24"/>
          <w:szCs w:val="24"/>
          <w:lang w:val="ru-RU"/>
        </w:rPr>
      </w:pPr>
      <w:r w:rsidRPr="00155637">
        <w:rPr>
          <w:i/>
          <w:iCs/>
          <w:sz w:val="24"/>
          <w:szCs w:val="24"/>
          <w:lang w:val="ru-RU"/>
        </w:rPr>
        <w:lastRenderedPageBreak/>
        <w:t>Коммуникативные учебные действия: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>В ситуации взаимодействия с одноклассниками, при незначительном контроле взрослого способен: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110181" w:rsidRPr="00155637" w:rsidRDefault="00155637">
      <w:pPr>
        <w:jc w:val="center"/>
        <w:rPr>
          <w:sz w:val="24"/>
          <w:szCs w:val="24"/>
          <w:lang w:val="ru-RU"/>
        </w:rPr>
      </w:pPr>
      <w:r w:rsidRPr="00155637">
        <w:rPr>
          <w:i/>
          <w:iCs/>
          <w:sz w:val="24"/>
          <w:szCs w:val="24"/>
          <w:lang w:val="ru-RU"/>
        </w:rPr>
        <w:t>Регулятивные учебные действия: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>В организованной взрослым деятельности при незначительной помощи может: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осуществлять взаимный контроль в совместной деятельности;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обладать готовностью к осуществлению самоконтроля в процессе деятельности;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110181" w:rsidRPr="00155637" w:rsidRDefault="00155637">
      <w:pPr>
        <w:jc w:val="center"/>
        <w:rPr>
          <w:sz w:val="24"/>
          <w:szCs w:val="24"/>
          <w:lang w:val="ru-RU"/>
        </w:rPr>
      </w:pPr>
      <w:r w:rsidRPr="00155637">
        <w:rPr>
          <w:i/>
          <w:iCs/>
          <w:sz w:val="24"/>
          <w:szCs w:val="24"/>
          <w:lang w:val="ru-RU"/>
        </w:rPr>
        <w:t>Познавательные учебные действия: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>В учебной деятельности, при наличии шаблона (образца, алгоритма, схемы) может: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110181" w:rsidRPr="00155637" w:rsidRDefault="00155637">
      <w:pPr>
        <w:rPr>
          <w:sz w:val="24"/>
          <w:szCs w:val="24"/>
          <w:lang w:val="ru-RU"/>
        </w:rPr>
      </w:pPr>
      <w:r w:rsidRPr="00155637">
        <w:rPr>
          <w:sz w:val="24"/>
          <w:szCs w:val="24"/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110181" w:rsidRPr="00155637" w:rsidRDefault="00110181">
      <w:pPr>
        <w:rPr>
          <w:sz w:val="24"/>
          <w:szCs w:val="24"/>
          <w:lang w:val="ru-RU"/>
        </w:rPr>
        <w:sectPr w:rsidR="00110181" w:rsidRPr="00155637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110181" w:rsidRDefault="00155637">
      <w:pPr>
        <w:spacing w:after="300"/>
        <w:jc w:val="center"/>
        <w:rPr>
          <w:b/>
          <w:bCs/>
          <w:sz w:val="24"/>
          <w:szCs w:val="24"/>
        </w:rPr>
      </w:pPr>
      <w:r w:rsidRPr="00155637">
        <w:rPr>
          <w:b/>
          <w:bCs/>
          <w:sz w:val="24"/>
          <w:szCs w:val="24"/>
        </w:rPr>
        <w:lastRenderedPageBreak/>
        <w:t>IV. 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9"/>
        <w:gridCol w:w="2616"/>
        <w:gridCol w:w="451"/>
        <w:gridCol w:w="3106"/>
        <w:gridCol w:w="3767"/>
        <w:gridCol w:w="3925"/>
        <w:gridCol w:w="796"/>
        <w:gridCol w:w="799"/>
      </w:tblGrid>
      <w:tr w:rsidR="00155637" w:rsidRPr="005D2401" w:rsidTr="00A872CA">
        <w:tc>
          <w:tcPr>
            <w:tcW w:w="459" w:type="dxa"/>
            <w:vMerge w:val="restart"/>
          </w:tcPr>
          <w:p w:rsidR="00155637" w:rsidRPr="005D2401" w:rsidRDefault="00155637" w:rsidP="00155637">
            <w:pPr>
              <w:jc w:val="center"/>
              <w:rPr>
                <w:b/>
                <w:sz w:val="24"/>
                <w:szCs w:val="24"/>
              </w:rPr>
            </w:pPr>
            <w:r w:rsidRPr="005D240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16" w:type="dxa"/>
            <w:vMerge w:val="restart"/>
          </w:tcPr>
          <w:p w:rsidR="00155637" w:rsidRPr="005D2401" w:rsidRDefault="00155637" w:rsidP="0015563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D2401">
              <w:rPr>
                <w:b/>
                <w:sz w:val="24"/>
                <w:szCs w:val="24"/>
              </w:rPr>
              <w:t>Тема</w:t>
            </w:r>
            <w:proofErr w:type="spellEnd"/>
            <w:r w:rsidRPr="005D24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D2401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51" w:type="dxa"/>
            <w:vMerge w:val="restart"/>
          </w:tcPr>
          <w:p w:rsidR="00155637" w:rsidRPr="00601FBE" w:rsidRDefault="00155637" w:rsidP="00155637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К. ч.</w:t>
            </w:r>
          </w:p>
        </w:tc>
        <w:tc>
          <w:tcPr>
            <w:tcW w:w="3106" w:type="dxa"/>
            <w:vMerge w:val="restart"/>
          </w:tcPr>
          <w:p w:rsidR="00155637" w:rsidRPr="00601FBE" w:rsidRDefault="00155637" w:rsidP="00155637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Программное содержание</w:t>
            </w:r>
          </w:p>
        </w:tc>
        <w:tc>
          <w:tcPr>
            <w:tcW w:w="7692" w:type="dxa"/>
            <w:gridSpan w:val="2"/>
          </w:tcPr>
          <w:p w:rsidR="00155637" w:rsidRPr="00601FBE" w:rsidRDefault="00155637" w:rsidP="00155637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Дифференциация видов деятельности</w:t>
            </w:r>
          </w:p>
        </w:tc>
        <w:tc>
          <w:tcPr>
            <w:tcW w:w="796" w:type="dxa"/>
            <w:vMerge w:val="restart"/>
          </w:tcPr>
          <w:p w:rsidR="00155637" w:rsidRPr="005D2401" w:rsidRDefault="00155637" w:rsidP="00155637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D2401">
              <w:rPr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799" w:type="dxa"/>
            <w:vMerge w:val="restart"/>
          </w:tcPr>
          <w:p w:rsidR="00155637" w:rsidRPr="005D2401" w:rsidRDefault="00155637" w:rsidP="00155637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D2401">
              <w:rPr>
                <w:b/>
                <w:sz w:val="24"/>
                <w:szCs w:val="24"/>
                <w:lang w:val="ru-RU"/>
              </w:rPr>
              <w:t>Факт</w:t>
            </w:r>
          </w:p>
        </w:tc>
      </w:tr>
      <w:tr w:rsidR="00155637" w:rsidRPr="00601FBE" w:rsidTr="00A872CA">
        <w:tc>
          <w:tcPr>
            <w:tcW w:w="459" w:type="dxa"/>
            <w:vMerge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  <w:vMerge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vMerge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06" w:type="dxa"/>
            <w:vMerge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7" w:type="dxa"/>
          </w:tcPr>
          <w:p w:rsidR="00155637" w:rsidRPr="00601FBE" w:rsidRDefault="00155637" w:rsidP="00155637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Минимальный уровень</w:t>
            </w:r>
          </w:p>
        </w:tc>
        <w:tc>
          <w:tcPr>
            <w:tcW w:w="3925" w:type="dxa"/>
          </w:tcPr>
          <w:p w:rsidR="00155637" w:rsidRPr="00601FBE" w:rsidRDefault="00155637" w:rsidP="00155637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Достаточный уровень</w:t>
            </w:r>
          </w:p>
        </w:tc>
        <w:tc>
          <w:tcPr>
            <w:tcW w:w="796" w:type="dxa"/>
            <w:vMerge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9" w:type="dxa"/>
            <w:vMerge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155637" w:rsidRPr="00A21469" w:rsidTr="00155637">
        <w:tc>
          <w:tcPr>
            <w:tcW w:w="15919" w:type="dxa"/>
            <w:gridSpan w:val="8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b/>
                <w:bCs/>
                <w:sz w:val="24"/>
                <w:szCs w:val="24"/>
                <w:lang w:val="ru-RU"/>
              </w:rPr>
              <w:t>Личная гигиена и здоровье – 6 часов</w:t>
            </w:r>
          </w:p>
        </w:tc>
      </w:tr>
      <w:tr w:rsidR="00155637" w:rsidRPr="00601FBE" w:rsidTr="00A872CA">
        <w:tc>
          <w:tcPr>
            <w:tcW w:w="459" w:type="dxa"/>
          </w:tcPr>
          <w:p w:rsidR="00155637" w:rsidRPr="00577BC9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1</w:t>
            </w:r>
          </w:p>
        </w:tc>
        <w:tc>
          <w:tcPr>
            <w:tcW w:w="2616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Особенности соблюдения личной гигиены подростком</w:t>
            </w:r>
          </w:p>
        </w:tc>
        <w:tc>
          <w:tcPr>
            <w:tcW w:w="451" w:type="dxa"/>
          </w:tcPr>
          <w:p w:rsidR="00155637" w:rsidRPr="00577BC9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1</w:t>
            </w:r>
          </w:p>
        </w:tc>
        <w:tc>
          <w:tcPr>
            <w:tcW w:w="310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Особенности личной гигиены в жизни подростка. Понятия «подросток», «личная гигиена». Роль личной гигиены для сохранения и укрепления здоровья </w:t>
            </w:r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3767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Слушают информацию от учителя о взрослении и его влияние на организм человека. Совместно с учителем и с опорой на учебник дают определение понятию «подросток», «личная гигиена». Работают с учебником: читают информационный текст, отвечают на вопросы с опорой на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>текст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и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 изображения. Записывают в тетрадь основные понятия. С использованием карточек, делятся личным опытом о соблюдении ежедневной гигиены, рассказывают о проблемах, с которыми сталкиваются в подростковом возрасте по уходу за собой. С помощью карточек и текста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привычек)</w:t>
            </w:r>
          </w:p>
        </w:tc>
        <w:tc>
          <w:tcPr>
            <w:tcW w:w="3925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Слушают информацию от учителя о взрослении и его влияние на организм человека. Самостоятельно дают определение понятию «подросток», «личная гигиена» Работают с учебником: читают информационный текст, отвечают на вопросы. Записывают в тетрадь основные понятия. Делятся личным опытом о соблюдении ежедневной гигиены, рассказывают о проблемах, с которыми сталкиваются в подростковом возрасте по уходу за собой.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С опорой на учебник, самостоятельно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привычек)</w:t>
            </w:r>
          </w:p>
        </w:tc>
        <w:tc>
          <w:tcPr>
            <w:tcW w:w="796" w:type="dxa"/>
          </w:tcPr>
          <w:p w:rsidR="00155637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04.09</w:t>
            </w:r>
          </w:p>
        </w:tc>
        <w:tc>
          <w:tcPr>
            <w:tcW w:w="799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155637" w:rsidRPr="008B6588" w:rsidTr="00A872CA">
        <w:tc>
          <w:tcPr>
            <w:tcW w:w="459" w:type="dxa"/>
          </w:tcPr>
          <w:p w:rsidR="00155637" w:rsidRPr="00577BC9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2</w:t>
            </w:r>
          </w:p>
        </w:tc>
        <w:tc>
          <w:tcPr>
            <w:tcW w:w="2616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Правила и приемы соблюдения личной гигиены подростками</w:t>
            </w:r>
          </w:p>
        </w:tc>
        <w:tc>
          <w:tcPr>
            <w:tcW w:w="451" w:type="dxa"/>
          </w:tcPr>
          <w:p w:rsidR="00155637" w:rsidRPr="00577BC9" w:rsidRDefault="00155637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Особенности ежедневного ухода в подростковом возрасте. 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Правила и приемы соблюдения личной гигиены. Гигиена кожи и уход за ней. Гигиена зубов и правила по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уходу за зубами.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Влияние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правильного</w:t>
            </w:r>
            <w:proofErr w:type="spellEnd"/>
            <w:r w:rsidRPr="00155637">
              <w:rPr>
                <w:sz w:val="24"/>
                <w:szCs w:val="24"/>
              </w:rPr>
              <w:t xml:space="preserve"> и </w:t>
            </w:r>
            <w:proofErr w:type="spellStart"/>
            <w:r w:rsidRPr="00155637">
              <w:rPr>
                <w:sz w:val="24"/>
                <w:szCs w:val="24"/>
              </w:rPr>
              <w:t>активного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образа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жизни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на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здоровье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подростка</w:t>
            </w:r>
            <w:proofErr w:type="spellEnd"/>
          </w:p>
        </w:tc>
        <w:tc>
          <w:tcPr>
            <w:tcW w:w="3767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уходу за кожей лица и тела, за полостью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рта. Записывают в тетрадь и приклеивают картинки об основных правилах ухода. Слушают информацию от учителя о косметических средствах по уходу за телом: средства по уходу за кожей, полостью рта, дезодоранты/антиперспиранты и т.д. Совместно с учителем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  <w:tc>
          <w:tcPr>
            <w:tcW w:w="3925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уходу за кожей лица и тела, за полостью рта.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Записывают в тетрадь основные правила ухода. Слушают информацию от учителя о косметических средствах по уходу за телом: средства по уходу за кожей, полостью рта, дезодоранты/антиперспиранты и т.д.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  <w:tc>
          <w:tcPr>
            <w:tcW w:w="796" w:type="dxa"/>
          </w:tcPr>
          <w:p w:rsidR="00155637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05.09</w:t>
            </w:r>
          </w:p>
        </w:tc>
        <w:tc>
          <w:tcPr>
            <w:tcW w:w="799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155637" w:rsidRPr="008B6588" w:rsidTr="00A872CA">
        <w:tc>
          <w:tcPr>
            <w:tcW w:w="459" w:type="dxa"/>
          </w:tcPr>
          <w:p w:rsidR="00155637" w:rsidRPr="00577BC9" w:rsidRDefault="00155637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616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Гигиенические требования к использованию личного белья</w:t>
            </w:r>
          </w:p>
        </w:tc>
        <w:tc>
          <w:tcPr>
            <w:tcW w:w="451" w:type="dxa"/>
          </w:tcPr>
          <w:p w:rsidR="00155637" w:rsidRPr="00577BC9" w:rsidRDefault="00155637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Гигиенические требования к использованию личного белья: нижнее белье, носки, колготки. Правила соблюдения смены одежды, нательного и постельного белья. Особенности ухода за бельем 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</w:t>
            </w:r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3767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Знакомятся с информацией в учебнике о гигиенических требованиях к использованию личного белья.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Отвечают на вопросы из учебника с опорой на текст. С опорой на презентацию, записывают в тетрадь правила соблюдения смены одежды. Слушают информацию от учителя об особенностях ухода за личным бельем, о роли чистоты одежды для личной гигиены. С опорой на учебник и записи в тетради, называют основные правила использования личного белья.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задания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на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карточках</w:t>
            </w:r>
            <w:proofErr w:type="spellEnd"/>
            <w:r w:rsidRPr="00155637">
              <w:rPr>
                <w:sz w:val="24"/>
                <w:szCs w:val="24"/>
              </w:rPr>
              <w:t>/</w:t>
            </w:r>
            <w:proofErr w:type="spellStart"/>
            <w:r w:rsidRPr="00155637">
              <w:rPr>
                <w:sz w:val="24"/>
                <w:szCs w:val="24"/>
              </w:rPr>
              <w:t>интерактивной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доске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пройденной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3925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Знакомятся с информацией в учебнике о гигиенических требованиях к использованию личного белья. Самостоятельно отвечают на вопросы из учебника. С опорой на презентацию, записывают в тетрадь правила соблюдения смены одежды. Слушают информацию от учителя об особенностях ухода за личным бельем, о роли чистоты одежды для личной гигиены. Рассказывают правила использования личного белья. Выполняют задания на карточках/интерактивной доске по пройденной теме</w:t>
            </w:r>
          </w:p>
        </w:tc>
        <w:tc>
          <w:tcPr>
            <w:tcW w:w="796" w:type="dxa"/>
          </w:tcPr>
          <w:p w:rsidR="00155637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799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155637" w:rsidRPr="008B6588" w:rsidTr="00A872CA">
        <w:tc>
          <w:tcPr>
            <w:tcW w:w="459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4</w:t>
            </w:r>
          </w:p>
        </w:tc>
        <w:tc>
          <w:tcPr>
            <w:tcW w:w="261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Уход за волосами. Средства для ухода за волосами</w:t>
            </w:r>
          </w:p>
        </w:tc>
        <w:tc>
          <w:tcPr>
            <w:tcW w:w="451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Правила и приемы ухода за волосами. Средства для ухода за волосами: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шампуни, кондиционеры, ополаскиватели. </w:t>
            </w:r>
            <w:proofErr w:type="spellStart"/>
            <w:r w:rsidRPr="00155637">
              <w:rPr>
                <w:sz w:val="24"/>
                <w:szCs w:val="24"/>
              </w:rPr>
              <w:t>Правила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мытья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волос</w:t>
            </w:r>
            <w:proofErr w:type="spellEnd"/>
            <w:r w:rsidRPr="00155637">
              <w:rPr>
                <w:sz w:val="24"/>
                <w:szCs w:val="24"/>
              </w:rPr>
              <w:t xml:space="preserve">, </w:t>
            </w:r>
            <w:proofErr w:type="spellStart"/>
            <w:r w:rsidRPr="00155637">
              <w:rPr>
                <w:sz w:val="24"/>
                <w:szCs w:val="24"/>
              </w:rPr>
              <w:t>расчесывания</w:t>
            </w:r>
            <w:proofErr w:type="spellEnd"/>
            <w:r w:rsidRPr="00155637">
              <w:rPr>
                <w:sz w:val="24"/>
                <w:szCs w:val="24"/>
              </w:rPr>
              <w:t xml:space="preserve"> и </w:t>
            </w:r>
            <w:proofErr w:type="spellStart"/>
            <w:r w:rsidRPr="00155637">
              <w:rPr>
                <w:sz w:val="24"/>
                <w:szCs w:val="24"/>
              </w:rPr>
              <w:t>опрятного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вида</w:t>
            </w:r>
            <w:proofErr w:type="spellEnd"/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3767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Читают информацию в учебнике об уходе за волосами: правилах и приемах ухода. С помощью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презентации, знакомятся со средствами для ухода за волосами и средствами индивидуальной гигиены: шампуни, кондиционеры, маски, расчески.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>Приклеивают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в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 тетрадь картинки основных средств по уходу за волосами, записывают краткую характеристику, назначение. Просматривают видео о правилах мытья волос. Совместно с учителем выделяют основные правила опрятного вида волос у девочек и юношей. Приклеивают правила в тетрадь. Повторяют правила с опорой на записи в тетради. Совместно с обучающимися второй группы (в парах) выполняют практическое задание: расчесывание волос, создание простых аккуратных причесок для эстетического вида</w:t>
            </w:r>
          </w:p>
        </w:tc>
        <w:tc>
          <w:tcPr>
            <w:tcW w:w="3925" w:type="dxa"/>
            <w:vAlign w:val="both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Читают информацию в учебнике об уходе за волосами: правилах и приемах ухода. С помощью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презентации, знакомятся со средствами для ухода за волосами и средствами индивидуальной гигиены: шампуни, кондиционеры, маски, расчески.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>Записывают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в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 тетрадь информацию об основных средствах по уходу за волосами: название, краткую характеристику, назначение. Просматривают видео о правилах мытья волос. Самостоятельно выделяют основные правила опрятного вида волос у девочек и юношей. Приклеивают правила в тетрадь. Рассказывают выученные правила. Самостоятельно выполняют практическое задание и помогают обучающимся второй группы: расчесывание волос, создание простых аккуратных причесок для эстетического вида</w:t>
            </w:r>
          </w:p>
        </w:tc>
        <w:tc>
          <w:tcPr>
            <w:tcW w:w="796" w:type="dxa"/>
          </w:tcPr>
          <w:p w:rsidR="00155637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12.09</w:t>
            </w:r>
          </w:p>
        </w:tc>
        <w:tc>
          <w:tcPr>
            <w:tcW w:w="799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155637" w:rsidRPr="008B6588" w:rsidTr="00A872CA">
        <w:tc>
          <w:tcPr>
            <w:tcW w:w="459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1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Виды шампуней в зависимости от типов волос</w:t>
            </w:r>
          </w:p>
        </w:tc>
        <w:tc>
          <w:tcPr>
            <w:tcW w:w="451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Типы волос и кожи головы: жирные, сухие, нормальные. Особенности ухода за кожей головы и волос разного типа. Практическая работа - подбор мыла, шампуня для мытья кожи и волос с учетом их состояния. </w:t>
            </w:r>
            <w:proofErr w:type="spellStart"/>
            <w:r w:rsidRPr="00155637">
              <w:rPr>
                <w:sz w:val="24"/>
                <w:szCs w:val="24"/>
              </w:rPr>
              <w:t>Памятка</w:t>
            </w:r>
            <w:proofErr w:type="spellEnd"/>
            <w:r w:rsidRPr="00155637">
              <w:rPr>
                <w:sz w:val="24"/>
                <w:szCs w:val="24"/>
              </w:rPr>
              <w:t xml:space="preserve"> «</w:t>
            </w:r>
            <w:proofErr w:type="spellStart"/>
            <w:r w:rsidRPr="00155637">
              <w:rPr>
                <w:sz w:val="24"/>
                <w:szCs w:val="24"/>
              </w:rPr>
              <w:t>Правильный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уход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волосами</w:t>
            </w:r>
            <w:proofErr w:type="spellEnd"/>
            <w:r w:rsidRPr="00155637">
              <w:rPr>
                <w:sz w:val="24"/>
                <w:szCs w:val="24"/>
              </w:rPr>
              <w:t>»    </w:t>
            </w:r>
          </w:p>
        </w:tc>
        <w:tc>
          <w:tcPr>
            <w:tcW w:w="3767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заполняют таблицу с опорой на текст в учебнике и раздаточные картинки. Просматривают презентацию/видеоролик о влиянии питания на здоровье волос. Совместно с учителем, с помощью предложенных картинок и текста составляют памятку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по уходу за волосами. Приклеивают памятку в тетрадь.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С помощью демонстрации учителем специальных средств по уходу за волосами, знакомятся со средствами по уходу за волосами и видами шампуней. Совместно с учителем выполняют практическое задание: подбирают шампунь для кожи и волос с учетом их состояния</w:t>
            </w:r>
          </w:p>
        </w:tc>
        <w:tc>
          <w:tcPr>
            <w:tcW w:w="3925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самостоятельно заполняют таблицу с опорой на учебник. Просматривают презентацию/видеоролик о влиянии питания на здоровье волос. Самостоятельно составляют памятку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по уходу за волосами. Приклеивают памятку в тетрадь. С помощью демонстрации учителем специальных средств по уходу за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волосами, знакомятся со средствами по уходу за волосами и видами шампуней. Самостоятельно выполняют практическое задание: подбирают шампунь для кожи и волос с учетом их состояния</w:t>
            </w:r>
          </w:p>
        </w:tc>
        <w:tc>
          <w:tcPr>
            <w:tcW w:w="796" w:type="dxa"/>
          </w:tcPr>
          <w:p w:rsidR="00155637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18.09</w:t>
            </w:r>
          </w:p>
        </w:tc>
        <w:tc>
          <w:tcPr>
            <w:tcW w:w="799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155637" w:rsidRPr="00601FBE" w:rsidTr="00A872CA">
        <w:tc>
          <w:tcPr>
            <w:tcW w:w="459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6</w:t>
            </w:r>
          </w:p>
        </w:tc>
        <w:tc>
          <w:tcPr>
            <w:tcW w:w="261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Средства для борьбы с перхотью и выпадением волос</w:t>
            </w:r>
          </w:p>
        </w:tc>
        <w:tc>
          <w:tcPr>
            <w:tcW w:w="451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Заболевания кожи головы. Лечение перхоти и выпадения. Средства борьбы с перхотью и выпадением волос. </w:t>
            </w:r>
            <w:proofErr w:type="spellStart"/>
            <w:r w:rsidRPr="00155637">
              <w:rPr>
                <w:sz w:val="24"/>
                <w:szCs w:val="24"/>
              </w:rPr>
              <w:t>Тестирование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итогам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изучаемого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раздела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для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систематизации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полученных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767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Просматривают презентацию о заболеваниях кожи головы, знакомятся с понятиями «перхоть». Обсуждают материал с учителем, отвечают на вопросы учителя с раздаточный материал. Знакомятся с информацией в учебнике о лечении перхоти и выпадении волос. Знакомятся с наглядными примерами средств по борьбе с перхотью и выпадению волос. </w:t>
            </w:r>
            <w:proofErr w:type="spellStart"/>
            <w:r w:rsidRPr="00155637">
              <w:rPr>
                <w:sz w:val="24"/>
                <w:szCs w:val="24"/>
              </w:rPr>
              <w:t>Записывают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тетрадь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основную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информацию</w:t>
            </w:r>
            <w:proofErr w:type="spellEnd"/>
            <w:r w:rsidRPr="00155637">
              <w:rPr>
                <w:sz w:val="24"/>
                <w:szCs w:val="24"/>
              </w:rPr>
              <w:t xml:space="preserve">.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3925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Просматривают презентацию о заболеваниях кожи головы, знакомятся с понятиями «перхоть». Обсуждают материал с учителем, самостоятельно отвечают на вопросы учителя. Знакомятся с информацией в учебнике о лечении перхоти и выпадении волос. Знакомятся с наглядными примерами средств по борьбе с перхотью и выпадению волос, классифицируют их, дают краткую характеристику назначения. </w:t>
            </w:r>
            <w:proofErr w:type="spellStart"/>
            <w:r w:rsidRPr="00155637">
              <w:rPr>
                <w:sz w:val="24"/>
                <w:szCs w:val="24"/>
              </w:rPr>
              <w:t>Записывают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тетрадь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основную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информацию</w:t>
            </w:r>
            <w:proofErr w:type="spellEnd"/>
            <w:r w:rsidRPr="00155637">
              <w:rPr>
                <w:sz w:val="24"/>
                <w:szCs w:val="24"/>
              </w:rPr>
              <w:t xml:space="preserve">.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796" w:type="dxa"/>
          </w:tcPr>
          <w:p w:rsidR="00155637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19.09</w:t>
            </w:r>
          </w:p>
        </w:tc>
        <w:tc>
          <w:tcPr>
            <w:tcW w:w="799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155637" w:rsidRPr="00601FBE" w:rsidTr="00155637">
        <w:tc>
          <w:tcPr>
            <w:tcW w:w="15919" w:type="dxa"/>
            <w:gridSpan w:val="8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b/>
                <w:bCs/>
                <w:sz w:val="24"/>
                <w:szCs w:val="24"/>
              </w:rPr>
              <w:t>Охрана</w:t>
            </w:r>
            <w:proofErr w:type="spellEnd"/>
            <w:r w:rsidRPr="0015563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b/>
                <w:bCs/>
                <w:sz w:val="24"/>
                <w:szCs w:val="24"/>
              </w:rPr>
              <w:t>здоровья</w:t>
            </w:r>
            <w:proofErr w:type="spellEnd"/>
            <w:r w:rsidRPr="00155637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155637">
              <w:rPr>
                <w:b/>
                <w:bCs/>
                <w:sz w:val="24"/>
                <w:szCs w:val="24"/>
              </w:rPr>
              <w:t>–  3</w:t>
            </w:r>
            <w:proofErr w:type="gramEnd"/>
            <w:r w:rsidRPr="0015563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</w:tr>
      <w:tr w:rsidR="00155637" w:rsidRPr="00601FBE" w:rsidTr="00A872CA">
        <w:tc>
          <w:tcPr>
            <w:tcW w:w="459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7</w:t>
            </w:r>
          </w:p>
        </w:tc>
        <w:tc>
          <w:tcPr>
            <w:tcW w:w="261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Виды врачебной помощи на дому</w:t>
            </w:r>
          </w:p>
        </w:tc>
        <w:tc>
          <w:tcPr>
            <w:tcW w:w="451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Виды медицинской помощи и врачебной помощи на дому. Воспитание бережного отношения к собственному здоровью</w:t>
            </w:r>
          </w:p>
        </w:tc>
        <w:tc>
          <w:tcPr>
            <w:tcW w:w="3767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Просматривают презентацию о видах медицинских учреждениях и их работников. Совместно с учителем и с опорой на записи в тетради повторяют виды доврачебной помощи. Читают информацию о видах врачебной помощи на дому и в медицинских учреждениях. 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Отвечают на вопросы по карточкам/проигрывают игру с использованием карточек с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разными специалистами медицинских учреждений (педиатр, окулист, дерматолог, хирург, стоматолог и т.д.).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задание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таблице</w:t>
            </w:r>
            <w:proofErr w:type="spellEnd"/>
            <w:r w:rsidRPr="00155637">
              <w:rPr>
                <w:sz w:val="24"/>
                <w:szCs w:val="24"/>
              </w:rPr>
              <w:t xml:space="preserve">: </w:t>
            </w:r>
            <w:proofErr w:type="spellStart"/>
            <w:r w:rsidRPr="00155637">
              <w:rPr>
                <w:sz w:val="24"/>
                <w:szCs w:val="24"/>
              </w:rPr>
              <w:t>симптомы</w:t>
            </w:r>
            <w:proofErr w:type="spellEnd"/>
            <w:r w:rsidRPr="00155637">
              <w:rPr>
                <w:sz w:val="24"/>
                <w:szCs w:val="24"/>
              </w:rPr>
              <w:t xml:space="preserve"> – </w:t>
            </w:r>
            <w:proofErr w:type="spellStart"/>
            <w:r w:rsidRPr="00155637">
              <w:rPr>
                <w:sz w:val="24"/>
                <w:szCs w:val="24"/>
              </w:rPr>
              <w:t>врач-специалист</w:t>
            </w:r>
            <w:proofErr w:type="spellEnd"/>
          </w:p>
        </w:tc>
        <w:tc>
          <w:tcPr>
            <w:tcW w:w="3925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видах медицинских учреждениях и их работников. Рассказывают о видах доврачебной помощи. Читают информацию о видах врачебной помощи на дому и в медицинских учреждениях. 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Отвечают на вопросы по карточкам/проигрывают игру с использованием карточек с разными специалистами медицинских учреждений (педиатр,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окулист, дерматолог, хирург, стоматолог и т.д.).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задание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таблице</w:t>
            </w:r>
            <w:proofErr w:type="spellEnd"/>
            <w:r w:rsidRPr="00155637">
              <w:rPr>
                <w:sz w:val="24"/>
                <w:szCs w:val="24"/>
              </w:rPr>
              <w:t xml:space="preserve">: </w:t>
            </w:r>
            <w:proofErr w:type="spellStart"/>
            <w:r w:rsidRPr="00155637">
              <w:rPr>
                <w:sz w:val="24"/>
                <w:szCs w:val="24"/>
              </w:rPr>
              <w:t>симптомы</w:t>
            </w:r>
            <w:proofErr w:type="spellEnd"/>
            <w:r w:rsidRPr="00155637">
              <w:rPr>
                <w:sz w:val="24"/>
                <w:szCs w:val="24"/>
              </w:rPr>
              <w:t xml:space="preserve"> – </w:t>
            </w:r>
            <w:proofErr w:type="spellStart"/>
            <w:r w:rsidRPr="00155637">
              <w:rPr>
                <w:sz w:val="24"/>
                <w:szCs w:val="24"/>
              </w:rPr>
              <w:t>врач-специалист</w:t>
            </w:r>
            <w:proofErr w:type="spellEnd"/>
          </w:p>
        </w:tc>
        <w:tc>
          <w:tcPr>
            <w:tcW w:w="796" w:type="dxa"/>
          </w:tcPr>
          <w:p w:rsidR="00155637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25.09</w:t>
            </w:r>
          </w:p>
        </w:tc>
        <w:tc>
          <w:tcPr>
            <w:tcW w:w="799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155637" w:rsidRPr="008B6588" w:rsidTr="00A872CA">
        <w:tc>
          <w:tcPr>
            <w:tcW w:w="459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61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Вызов врача на дом. Медицинские показания для вызова врача на дом</w:t>
            </w:r>
          </w:p>
        </w:tc>
        <w:tc>
          <w:tcPr>
            <w:tcW w:w="451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proofErr w:type="gramStart"/>
            <w:r w:rsidRPr="00155637">
              <w:rPr>
                <w:sz w:val="24"/>
                <w:szCs w:val="24"/>
                <w:lang w:val="ru-RU"/>
              </w:rPr>
              <w:t>Способы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и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 алгоритм вызова врача на дом. 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>Медицинские показания для вызова врача на дом</w:t>
            </w:r>
          </w:p>
        </w:tc>
        <w:tc>
          <w:tcPr>
            <w:tcW w:w="3767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Знакомятся с медицинскими показаниями для вызова врача на дом: симптомы, состояние организма, травмы и т.п.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Слушают учителя и просматривают демонстрацию алгоритма вызова врача на дом. Записывают в тетрадь алгоритм действий. Выполняют практическое задание «Вызов врача на дом»: действуют согласно алгоритму под руководством учителя</w:t>
            </w:r>
          </w:p>
        </w:tc>
        <w:tc>
          <w:tcPr>
            <w:tcW w:w="3925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Знакомятся с медицинскими показаниями для вызова врача на дом: симптомы, состояние организма, травмы и т.п.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Слушают учителя и просматривают демонстрацию алгоритма вызова врача на дом. Записывают в тетрадь алгоритм действий. Самостоятельно выполняют практическое задание «Вызов врача на дом»</w:t>
            </w:r>
          </w:p>
        </w:tc>
        <w:tc>
          <w:tcPr>
            <w:tcW w:w="796" w:type="dxa"/>
          </w:tcPr>
          <w:p w:rsidR="00155637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26.09</w:t>
            </w:r>
          </w:p>
        </w:tc>
        <w:tc>
          <w:tcPr>
            <w:tcW w:w="799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155637" w:rsidRPr="00601FBE" w:rsidTr="00A872CA">
        <w:tc>
          <w:tcPr>
            <w:tcW w:w="459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9</w:t>
            </w:r>
          </w:p>
        </w:tc>
        <w:tc>
          <w:tcPr>
            <w:tcW w:w="261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Вызов «скорой» или неотложной помощи</w:t>
            </w:r>
          </w:p>
        </w:tc>
        <w:tc>
          <w:tcPr>
            <w:tcW w:w="451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Понятие «скорая помощь». 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>Медицинские показания для вызова скорой помощи. Алгоритм вызова скорой помощи. Практическое упражнение – «Вызов скорой помощи». Тестирование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3767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и основную информацию о данных пациента при вызове скорой помощи. Совместно с учителем и обучающимися второй группы принимают участие в ролевой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игре «Вызов скорой помощи».</w:t>
            </w:r>
            <w:r w:rsidRPr="00155637">
              <w:rPr>
                <w:sz w:val="24"/>
                <w:szCs w:val="24"/>
              </w:rPr>
              <w:t>  </w:t>
            </w:r>
            <w:r w:rsidRPr="0015563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3925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и основную информацию о данных пациента при вызове скорой помощи. Самостоятельно в парах разыгрывают диалог вызова скорой помощи. Принимают участие в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ролевой игре «Вызов скорой помощи».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796" w:type="dxa"/>
          </w:tcPr>
          <w:p w:rsidR="00155637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02.10</w:t>
            </w:r>
          </w:p>
        </w:tc>
        <w:tc>
          <w:tcPr>
            <w:tcW w:w="799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155637" w:rsidRPr="00601FBE" w:rsidTr="00155637">
        <w:tc>
          <w:tcPr>
            <w:tcW w:w="15919" w:type="dxa"/>
            <w:gridSpan w:val="8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b/>
                <w:bCs/>
                <w:sz w:val="24"/>
                <w:szCs w:val="24"/>
              </w:rPr>
              <w:t>Жилище</w:t>
            </w:r>
            <w:proofErr w:type="spellEnd"/>
            <w:r w:rsidRPr="00155637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155637">
              <w:rPr>
                <w:b/>
                <w:bCs/>
                <w:sz w:val="24"/>
                <w:szCs w:val="24"/>
              </w:rPr>
              <w:t>–  12</w:t>
            </w:r>
            <w:proofErr w:type="gramEnd"/>
            <w:r w:rsidRPr="0015563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155637" w:rsidRPr="008B6588" w:rsidTr="00A872CA">
        <w:tc>
          <w:tcPr>
            <w:tcW w:w="459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10</w:t>
            </w:r>
          </w:p>
        </w:tc>
        <w:tc>
          <w:tcPr>
            <w:tcW w:w="261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Санузел и ванная комната. Оборудование ванной комнаты и санузла, его назначение</w:t>
            </w:r>
          </w:p>
        </w:tc>
        <w:tc>
          <w:tcPr>
            <w:tcW w:w="451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Санузел и ванная комната в жилой квартире/доме. Знакомство с оборудованием ванной комнаты и санузла, его назначение</w:t>
            </w:r>
          </w:p>
        </w:tc>
        <w:tc>
          <w:tcPr>
            <w:tcW w:w="3767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называют предметы и оборудование ванной комнаты и санузла и подбирают описание назначения предмета к раздаточному тексту. </w:t>
            </w:r>
            <w:proofErr w:type="spellStart"/>
            <w:r w:rsidRPr="00155637">
              <w:rPr>
                <w:sz w:val="24"/>
                <w:szCs w:val="24"/>
              </w:rPr>
              <w:t>Приклеивают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картинки</w:t>
            </w:r>
            <w:proofErr w:type="spellEnd"/>
            <w:r w:rsidRPr="00155637">
              <w:rPr>
                <w:sz w:val="24"/>
                <w:szCs w:val="24"/>
              </w:rPr>
              <w:t xml:space="preserve"> с </w:t>
            </w:r>
            <w:proofErr w:type="spellStart"/>
            <w:r w:rsidRPr="00155637">
              <w:rPr>
                <w:sz w:val="24"/>
                <w:szCs w:val="24"/>
              </w:rPr>
              <w:t>изображением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предметов</w:t>
            </w:r>
            <w:proofErr w:type="spellEnd"/>
            <w:r w:rsidRPr="00155637">
              <w:rPr>
                <w:sz w:val="24"/>
                <w:szCs w:val="24"/>
              </w:rPr>
              <w:t xml:space="preserve"> и </w:t>
            </w:r>
            <w:proofErr w:type="spellStart"/>
            <w:r w:rsidRPr="00155637">
              <w:rPr>
                <w:sz w:val="24"/>
                <w:szCs w:val="24"/>
              </w:rPr>
              <w:t>описанием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3925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классифицируют предметы в ванной комнаты и описываю их назначение. Записывают основную информацию об оборудовании санузла и ванной комнаты в тетрадь</w:t>
            </w:r>
            <w:r w:rsidRPr="00155637">
              <w:rPr>
                <w:sz w:val="24"/>
                <w:szCs w:val="24"/>
              </w:rPr>
              <w:t>   </w:t>
            </w:r>
          </w:p>
        </w:tc>
        <w:tc>
          <w:tcPr>
            <w:tcW w:w="796" w:type="dxa"/>
          </w:tcPr>
          <w:p w:rsidR="00155637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03.10</w:t>
            </w:r>
          </w:p>
        </w:tc>
        <w:tc>
          <w:tcPr>
            <w:tcW w:w="799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155637" w:rsidRPr="008B6588" w:rsidTr="00A872CA">
        <w:tc>
          <w:tcPr>
            <w:tcW w:w="459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11</w:t>
            </w:r>
          </w:p>
        </w:tc>
        <w:tc>
          <w:tcPr>
            <w:tcW w:w="261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Правила безопасного поведения в ванной комнате</w:t>
            </w:r>
          </w:p>
        </w:tc>
        <w:tc>
          <w:tcPr>
            <w:tcW w:w="451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155637" w:rsidRPr="00155637" w:rsidRDefault="00155637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Знакомство с правилами безопасного поведения в ванной комнате, с правилами техники безопасности пользования стиральной машины, феном в ванной комнате. Формирование разумного пользования водой</w:t>
            </w:r>
          </w:p>
        </w:tc>
        <w:tc>
          <w:tcPr>
            <w:tcW w:w="3767" w:type="dxa"/>
          </w:tcPr>
          <w:p w:rsidR="00155637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о правилах безопасного поведения в ванной комнате, отвечают на вопросы учителя с опорой на текст. Просматривают презентацию о правилах техники безопасности пользования электроприборами в ванной комнате. Записывают основные правила в тетрадь. Повторяют правила за учителем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  <w:tc>
          <w:tcPr>
            <w:tcW w:w="3925" w:type="dxa"/>
          </w:tcPr>
          <w:p w:rsidR="00155637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о правилах безопасного поведения в ванной комнате, отвечают на вопросы учителя. Просматривают презентацию о правилах техники безопасности пользования электроприборами в ванной комнате. Записывают основные правила в тетрадь. Рассказывают правила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  <w:tc>
          <w:tcPr>
            <w:tcW w:w="796" w:type="dxa"/>
          </w:tcPr>
          <w:p w:rsidR="00155637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09.10</w:t>
            </w:r>
          </w:p>
        </w:tc>
        <w:tc>
          <w:tcPr>
            <w:tcW w:w="799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155637" w:rsidRPr="008B6588" w:rsidTr="00A872CA">
        <w:tc>
          <w:tcPr>
            <w:tcW w:w="459" w:type="dxa"/>
          </w:tcPr>
          <w:p w:rsid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12</w:t>
            </w:r>
          </w:p>
        </w:tc>
        <w:tc>
          <w:tcPr>
            <w:tcW w:w="2616" w:type="dxa"/>
          </w:tcPr>
          <w:p w:rsidR="00155637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Правила техники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безопасности использования чистящих и моющих средств</w:t>
            </w:r>
          </w:p>
        </w:tc>
        <w:tc>
          <w:tcPr>
            <w:tcW w:w="451" w:type="dxa"/>
          </w:tcPr>
          <w:p w:rsidR="00155637" w:rsidRDefault="00155637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106" w:type="dxa"/>
          </w:tcPr>
          <w:p w:rsidR="00155637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Знакомство с видами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моющих и чистящих средств по уборке жилых помещений. </w:t>
            </w:r>
            <w:proofErr w:type="spellStart"/>
            <w:r w:rsidRPr="00155637">
              <w:rPr>
                <w:sz w:val="24"/>
                <w:szCs w:val="24"/>
              </w:rPr>
              <w:t>Изучение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правил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техники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безопасности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использования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чистящих</w:t>
            </w:r>
            <w:proofErr w:type="spellEnd"/>
            <w:r w:rsidRPr="00155637">
              <w:rPr>
                <w:sz w:val="24"/>
                <w:szCs w:val="24"/>
              </w:rPr>
              <w:t xml:space="preserve"> и </w:t>
            </w:r>
            <w:proofErr w:type="spellStart"/>
            <w:r w:rsidRPr="00155637">
              <w:rPr>
                <w:sz w:val="24"/>
                <w:szCs w:val="24"/>
              </w:rPr>
              <w:t>моющих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средств</w:t>
            </w:r>
            <w:proofErr w:type="spellEnd"/>
            <w:r w:rsidRPr="00155637">
              <w:rPr>
                <w:sz w:val="24"/>
                <w:szCs w:val="24"/>
              </w:rPr>
              <w:t xml:space="preserve">    </w:t>
            </w:r>
          </w:p>
        </w:tc>
        <w:tc>
          <w:tcPr>
            <w:tcW w:w="3767" w:type="dxa"/>
          </w:tcPr>
          <w:p w:rsidR="00155637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Слушают учителя и знакомятся с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видами моющих и чистящих средств, с помощью демонстрации средств. Учатся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>пользоваться печатными инструкциями к моющим средствам. С помощью карточек и наглядных предметов, называют моющие средства для уборки кухни, санузла: порошки, пасты, гели, жидкости; называют для чего они предназначены. 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повторяют за учителем и с опорой на текст</w:t>
            </w:r>
          </w:p>
        </w:tc>
        <w:tc>
          <w:tcPr>
            <w:tcW w:w="3925" w:type="dxa"/>
          </w:tcPr>
          <w:p w:rsidR="00155637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Слушают учителя и знакомятся с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видами моющих и чистящих средств, с помощью демонстрации средств. Учатся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>пользоваться печатными инструкциями к моющим средствам. Самостоятельно выбирают средства, опираясь на инструкции на этикетке для уборки санузла, кухни; для мытья стекол и других покрытий. 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рассказывают правила с опорой на текст</w:t>
            </w:r>
          </w:p>
        </w:tc>
        <w:tc>
          <w:tcPr>
            <w:tcW w:w="796" w:type="dxa"/>
          </w:tcPr>
          <w:p w:rsidR="00155637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10.10</w:t>
            </w:r>
          </w:p>
        </w:tc>
        <w:tc>
          <w:tcPr>
            <w:tcW w:w="799" w:type="dxa"/>
          </w:tcPr>
          <w:p w:rsidR="00155637" w:rsidRPr="00601FBE" w:rsidRDefault="00155637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155637" w:rsidRDefault="00F00161" w:rsidP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13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Уборка санузла и ванной комнаты</w:t>
            </w:r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Правила и алгоритм уборки санузла и ванной комнаты. Подбор моющих и чистящих средств для уборки, с помощью инструкций на этикетке</w:t>
            </w:r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Читают о правилах уборки санузла и ванной комнаты. Отвечают на вопросы учителя с опорой на текст. Записывают алгоритм уборки в тетрадь. Выполняют задание: подбор моющих средств для уборки. </w:t>
            </w:r>
            <w:proofErr w:type="spellStart"/>
            <w:r w:rsidRPr="00155637">
              <w:rPr>
                <w:sz w:val="24"/>
                <w:szCs w:val="24"/>
              </w:rPr>
              <w:t>Совместно</w:t>
            </w:r>
            <w:proofErr w:type="spellEnd"/>
            <w:r w:rsidRPr="00155637">
              <w:rPr>
                <w:sz w:val="24"/>
                <w:szCs w:val="24"/>
              </w:rPr>
              <w:t xml:space="preserve"> с </w:t>
            </w:r>
            <w:proofErr w:type="spellStart"/>
            <w:r w:rsidRPr="00155637">
              <w:rPr>
                <w:sz w:val="24"/>
                <w:szCs w:val="24"/>
              </w:rPr>
              <w:t>учителем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разбор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инструкции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на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этикетке</w:t>
            </w:r>
            <w:proofErr w:type="spellEnd"/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о правилах уборки санузла и ванной комнаты. Отвечают на вопросы учителя. Записывают алгоритм уборки в тетрадь. Самостоятельно выполняют задание: подбор моющих средств для уборки. Самостоятельно разбирают инструкции на этикетках моющих средств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00161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14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Ручная стирка белья: замачивание, кипячение, полоскание</w:t>
            </w:r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Правила и способы ручной стирки. Алгоритм действий при ручной стирке белья. </w:t>
            </w:r>
            <w:proofErr w:type="spellStart"/>
            <w:r w:rsidRPr="00155637">
              <w:rPr>
                <w:sz w:val="24"/>
                <w:szCs w:val="24"/>
              </w:rPr>
              <w:t>Обозначение</w:t>
            </w:r>
            <w:proofErr w:type="spellEnd"/>
            <w:r w:rsidRPr="00155637">
              <w:rPr>
                <w:sz w:val="24"/>
                <w:szCs w:val="24"/>
              </w:rPr>
              <w:t xml:space="preserve"> «</w:t>
            </w:r>
            <w:proofErr w:type="spellStart"/>
            <w:r w:rsidRPr="00155637">
              <w:rPr>
                <w:sz w:val="24"/>
                <w:szCs w:val="24"/>
              </w:rPr>
              <w:t>ручная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стирка</w:t>
            </w:r>
            <w:proofErr w:type="spellEnd"/>
            <w:r w:rsidRPr="00155637">
              <w:rPr>
                <w:sz w:val="24"/>
                <w:szCs w:val="24"/>
              </w:rPr>
              <w:t xml:space="preserve">» </w:t>
            </w:r>
            <w:proofErr w:type="spellStart"/>
            <w:r w:rsidRPr="00155637">
              <w:rPr>
                <w:sz w:val="24"/>
                <w:szCs w:val="24"/>
              </w:rPr>
              <w:t>на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бирках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учебнике о видах ручной стирки. Знакомятся с правилами ручной стирки, видами специальных моющих средств для ручной стирки. Учатся правильно расшифровывать знаки на бирках изделий одежды. Записывают в тетрадь алгоритм действий при ручной стирке</w:t>
            </w:r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учебнике о видах ручной стирки. Знакомятся с правилами ручной стирки, видами специальных моющих средств для ручной стирки. Самостоятельно расшифровывают знаки на бирках изделий одежды. Записывают в тетрадь алгоритм действий при ручной стирке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00161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Стиральные средства для ручной стирки.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Техника безопасности при использовании моющих средств</w:t>
            </w:r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Виды стиральных средств для ручной стирки. Правила техники безопасности при использовании моющих средств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видах стиральных средств для ручной стирки. Знакомятся с демонстрацией стиральных средств, учатся читать инструкцию на вкладыше, определять,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Совместно с учителем выполняют задание: подбирают стиральное средство для разных видов одежды</w:t>
            </w:r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видах стиральных средств для ручной стирки. Знакомятся с демонстрацией стиральных средств, читать инструкцию на вкладыше, самостоятельно определяют,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Самостоятельно выполняют задание: подбирают стиральное средство для разных видов одежды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601FBE" w:rsidTr="00A872CA">
        <w:tc>
          <w:tcPr>
            <w:tcW w:w="459" w:type="dxa"/>
          </w:tcPr>
          <w:p w:rsidR="00F00161" w:rsidRPr="00F00161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16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Ручная стирка белья. Практическая работа</w:t>
            </w:r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Выполнение практической работы: ручная стирка белья. Повторение техники безопасности использования моющих средств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Повторяют правила техники безопасности использования моющих средств. </w:t>
            </w:r>
            <w:r w:rsidRPr="00F00161">
              <w:rPr>
                <w:sz w:val="24"/>
                <w:szCs w:val="24"/>
                <w:lang w:val="ru-RU"/>
              </w:rPr>
              <w:t>Совместно с учителем выполняют практическую работу – ручная стирка белья</w:t>
            </w:r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Рассказывают правила техники безопасности использования моющих средств. </w:t>
            </w:r>
            <w:r w:rsidRPr="00F00161">
              <w:rPr>
                <w:sz w:val="24"/>
                <w:szCs w:val="24"/>
                <w:lang w:val="ru-RU"/>
              </w:rPr>
              <w:t>Самостоятельно выполняют практическую работу – ручная стирка белья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00161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17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Правила техники безопасности использования бытовых электроприборов по уборке жилого помещения</w:t>
            </w:r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Электробытовые приборы по уборке жилых помещений. Знакомство с техникой безопасности при использовании бытовых электроприборов по уборке помещения. </w:t>
            </w:r>
            <w:proofErr w:type="spellStart"/>
            <w:r w:rsidRPr="00155637">
              <w:rPr>
                <w:sz w:val="24"/>
                <w:szCs w:val="24"/>
              </w:rPr>
              <w:t>Выполнение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практической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работы</w:t>
            </w:r>
            <w:proofErr w:type="spellEnd"/>
            <w:r w:rsidRPr="00155637">
              <w:rPr>
                <w:sz w:val="24"/>
                <w:szCs w:val="24"/>
              </w:rPr>
              <w:t xml:space="preserve"> – </w:t>
            </w:r>
            <w:proofErr w:type="spellStart"/>
            <w:r w:rsidRPr="00155637">
              <w:rPr>
                <w:sz w:val="24"/>
                <w:szCs w:val="24"/>
              </w:rPr>
              <w:t>чистка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ковра</w:t>
            </w:r>
            <w:proofErr w:type="spellEnd"/>
            <w:r w:rsidRPr="00155637">
              <w:rPr>
                <w:sz w:val="24"/>
                <w:szCs w:val="24"/>
              </w:rPr>
              <w:t xml:space="preserve"> с </w:t>
            </w:r>
            <w:proofErr w:type="spellStart"/>
            <w:r w:rsidRPr="00155637">
              <w:rPr>
                <w:sz w:val="24"/>
                <w:szCs w:val="24"/>
              </w:rPr>
              <w:t>помощью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пылесоса</w:t>
            </w:r>
            <w:proofErr w:type="spellEnd"/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для уборки, называют их. Читают правила техники безопасности использования бытовых электроприборов при уборке помещений. Записывают правила в тетрадь. Под руководством учителя выполняют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практическую работу: пылесосят ковер</w:t>
            </w:r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для уборки, называют их, дают краткую характеристику. Читают правила техники безопасности использования бытовых электроприборов при уборке помещений. Записывают правила в тетрадь. Самостоятельно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выполняют практическую работу: пылесосят ковер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06.11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00161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18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Уход за различными видами напольных покрытий</w:t>
            </w:r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Знакомство с видами напольных покрытий: деревянные полы, линолеум, ковер и т.д. Правила ухода за различными видами напольных покрытий </w:t>
            </w:r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ученике о различных видах напольных покрытий и особенностях ухода за ними. Выполняют задания в учебнике с опорой на текст. С опорой на раздаточный материал, выполняют задание на карточках/цифровой образовательной платформе на различие напольных поверхностей. С опорой на текст и раздаточный материал, заполняют таблицу в тетради: «Правила ухода за различными напольными покрытиями»</w:t>
            </w:r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ученике о различных видах напольных покрытий и особенностях ухода за ними. Выполняют задания в учебнике. Самостоятельно выполняют задание на карточках/цифровой образовательной платформе на различие напольных поверхностей.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Заполняют таблицу в тетради: «Правила ухода за различными напольными покрытиями»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07.11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601FBE" w:rsidTr="00A872CA">
        <w:tc>
          <w:tcPr>
            <w:tcW w:w="459" w:type="dxa"/>
          </w:tcPr>
          <w:p w:rsidR="00F00161" w:rsidRPr="00155637" w:rsidRDefault="00F00161" w:rsidP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19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sz w:val="24"/>
                <w:szCs w:val="24"/>
              </w:rPr>
              <w:t>Ежедневная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уборка</w:t>
            </w:r>
            <w:proofErr w:type="spellEnd"/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Повторение правил техники безопасности использования чистящих и моющих средств. Правила ежедневной уборки. Значение уборки для гигиены жилища и здоровья человека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Повторяют правила техники безопасности использования чистящих и моющих средств. </w:t>
            </w:r>
            <w:proofErr w:type="spellStart"/>
            <w:r w:rsidRPr="00155637">
              <w:rPr>
                <w:sz w:val="24"/>
                <w:szCs w:val="24"/>
              </w:rPr>
              <w:t>Делятся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личным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опытом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ежедневной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уборки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жилища</w:t>
            </w:r>
            <w:proofErr w:type="spellEnd"/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Рассказывают правила техники безопасности использования чистящих и моющих средств. </w:t>
            </w:r>
            <w:proofErr w:type="spellStart"/>
            <w:r w:rsidRPr="00155637">
              <w:rPr>
                <w:sz w:val="24"/>
                <w:szCs w:val="24"/>
              </w:rPr>
              <w:t>Делятся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личным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опытом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ежедневной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уборки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жилища</w:t>
            </w:r>
            <w:proofErr w:type="spellEnd"/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13.11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155637" w:rsidRDefault="00F00161" w:rsidP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20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Практическая работа по уборке школьных помещений</w:t>
            </w:r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Практическая работа. Помощь техническому персоналу и учителям в соблюдении чистоты и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>порядка в школе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Закрепляют полученные знания на практике – выполняют практическую работу. Под руководством учителя выполняют сухую уборку кабинета/коридора: вытирают пыль на поверхностях, подметают мусор и </w:t>
            </w:r>
            <w:proofErr w:type="spellStart"/>
            <w:proofErr w:type="gramStart"/>
            <w:r w:rsidRPr="00155637">
              <w:rPr>
                <w:sz w:val="24"/>
                <w:szCs w:val="24"/>
                <w:lang w:val="ru-RU"/>
              </w:rPr>
              <w:t>т.д</w:t>
            </w:r>
            <w:proofErr w:type="spellEnd"/>
            <w:proofErr w:type="gramEnd"/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Закрепляют полученные знания на практике – выполняют практическую работу. Самостоятельно выполняют влажную уборку кабинета/ коридора: моют стеклянные поверхности, полы и </w:t>
            </w:r>
            <w:proofErr w:type="spellStart"/>
            <w:proofErr w:type="gramStart"/>
            <w:r w:rsidRPr="00155637">
              <w:rPr>
                <w:sz w:val="24"/>
                <w:szCs w:val="24"/>
                <w:lang w:val="ru-RU"/>
              </w:rPr>
              <w:t>т.д</w:t>
            </w:r>
            <w:proofErr w:type="spellEnd"/>
            <w:proofErr w:type="gramEnd"/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14.11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601FBE" w:rsidTr="00A872CA">
        <w:tc>
          <w:tcPr>
            <w:tcW w:w="459" w:type="dxa"/>
          </w:tcPr>
          <w:p w:rsidR="00F00161" w:rsidRPr="00F00161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21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Сезонная уборка жилых помещений.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Подготовка квартиры и дома к зиме и лету</w:t>
            </w:r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Знакомство с понятием «сезонная уборка».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Знакомство с понятием и услугой «</w:t>
            </w:r>
            <w:proofErr w:type="spellStart"/>
            <w:r w:rsidRPr="00155637">
              <w:rPr>
                <w:sz w:val="24"/>
                <w:szCs w:val="24"/>
                <w:lang w:val="ru-RU"/>
              </w:rPr>
              <w:t>клининг</w:t>
            </w:r>
            <w:proofErr w:type="spellEnd"/>
            <w:r w:rsidRPr="00155637">
              <w:rPr>
                <w:sz w:val="24"/>
                <w:szCs w:val="24"/>
                <w:lang w:val="ru-RU"/>
              </w:rPr>
              <w:t>». Правила и приемы сезонной уборки жилых помещений. Значение сезонной уборки для гигиены и чистоты дома. Правила подготовки квартиры и дома к зиме и лету. Тестирование по итогам изучаемого раздела для систематизации полученных знаний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Читают текст в учебнике о сезонной уборке в жилом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помещении. Знакомятся с правилами сезонной уборки. Принимают участие в обсуждении: «От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Знакомятся с правилами подготовки квартиры и дома к зиме и лету. </w:t>
            </w:r>
            <w:proofErr w:type="spellStart"/>
            <w:r w:rsidRPr="00155637">
              <w:rPr>
                <w:sz w:val="24"/>
                <w:szCs w:val="24"/>
              </w:rPr>
              <w:t>Записывают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правила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тетрадь</w:t>
            </w:r>
            <w:proofErr w:type="spellEnd"/>
            <w:r w:rsidRPr="00155637">
              <w:rPr>
                <w:sz w:val="24"/>
                <w:szCs w:val="24"/>
              </w:rPr>
              <w:t>.  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Читают текст в учебнике о сезонной уборке в жилом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помещении. Знакомятся с правилами сезонной уборки. Принимают участие в обсуждении: «От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Знакомятся с правилами подготовки квартиры и дома к зиме и лету. </w:t>
            </w:r>
            <w:proofErr w:type="spellStart"/>
            <w:r w:rsidRPr="00155637">
              <w:rPr>
                <w:sz w:val="24"/>
                <w:szCs w:val="24"/>
              </w:rPr>
              <w:t>Записывают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правила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тетрадь</w:t>
            </w:r>
            <w:proofErr w:type="spellEnd"/>
            <w:r w:rsidRPr="00155637">
              <w:rPr>
                <w:sz w:val="24"/>
                <w:szCs w:val="24"/>
              </w:rPr>
              <w:t>.  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20.11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601FBE" w:rsidTr="00CA2DCA">
        <w:tc>
          <w:tcPr>
            <w:tcW w:w="15919" w:type="dxa"/>
            <w:gridSpan w:val="8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b/>
                <w:bCs/>
                <w:sz w:val="24"/>
                <w:szCs w:val="24"/>
              </w:rPr>
              <w:t>Одежда</w:t>
            </w:r>
            <w:proofErr w:type="spellEnd"/>
            <w:r w:rsidRPr="00155637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155637">
              <w:rPr>
                <w:b/>
                <w:bCs/>
                <w:sz w:val="24"/>
                <w:szCs w:val="24"/>
              </w:rPr>
              <w:t>обувь</w:t>
            </w:r>
            <w:proofErr w:type="spellEnd"/>
            <w:r w:rsidRPr="00155637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155637">
              <w:rPr>
                <w:b/>
                <w:bCs/>
                <w:sz w:val="24"/>
                <w:szCs w:val="24"/>
              </w:rPr>
              <w:t>–  10</w:t>
            </w:r>
            <w:proofErr w:type="gramEnd"/>
            <w:r w:rsidRPr="0015563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F00161" w:rsidRPr="008B6588" w:rsidTr="00A872CA">
        <w:tc>
          <w:tcPr>
            <w:tcW w:w="459" w:type="dxa"/>
          </w:tcPr>
          <w:p w:rsidR="00F00161" w:rsidRPr="00155637" w:rsidRDefault="00F00161" w:rsidP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22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Электробытовые приборы для глажения: виды утюгов, правила использования</w:t>
            </w:r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Знакомство с электробытовыми приборами для глажения, их названием, назначением. Знакомство с видами утюгов, правилами пользования. Правила работы с электробытовыми приборами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Повторяют за учителем правила работы с электробытовыми приборами. Выполняют задания на карточке с опорой на картинки и текст: классифицируют электробытовые приборы, выбирают приборы для глажения, называют их</w:t>
            </w:r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Рассказывают правила работы с электробытовыми приборами. Самостоятельно выполняют задания на карточке/цифровой образовательно платформе на классификацию электробытовых приборов: различают их, дают краткую характеристику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21.11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00161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23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Глажение изделий из различных видов тканей</w:t>
            </w:r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Знакомство с правилами и приемами глажения изделий из различных видов ткани: хлопок, шелк, синтетические материалы и т.д. Различие видов тканей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по внешнему виду и на ощупь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совместно с учителем учатся их различать. Совместно с учителем выполняют задание: классифицируют образцы тканей, называют их</w:t>
            </w:r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называют их и различают. Самостоятельно выполняют задание на карточках: классифицируют ткани, называют их, подбирают характеристику и правила глажения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27.11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00161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24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Правила и приемы глажения белья, брюк, спортивной одежды</w:t>
            </w:r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Знакомство с правилами и приемами глажения белья, брюк и спортивной одежды. Алгоритм действий при глажении одежды. Повторение правил работы с электробытовыми приборами для глажения одежды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учебнике. Отвечают на вопросы с опорой на текст. Записывают правила и приемы глажения белья, брюк и спортивной одежды в тетрадь. Просматривают демонстрацию глажения одежды. Повторяют правила за учителем. Выполняют задание на карточках с опорой на текст учебника – последовательность действий при глажении одежды</w:t>
            </w:r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учебнике. Отвечают на вопросы по тексту. Записывают правила и приемы глажения белья, брюк и спортивной одежды в тетрадь. Просматривают демонстрацию глажения одежды. Рассказывают выученные правила. Самостоятельно выполняют задание на карточках – последовательность действий при глажении одежды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28.11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00161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25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sz w:val="24"/>
                <w:szCs w:val="24"/>
              </w:rPr>
              <w:t>Практическая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работа</w:t>
            </w:r>
            <w:proofErr w:type="spellEnd"/>
            <w:r w:rsidRPr="00155637">
              <w:rPr>
                <w:sz w:val="24"/>
                <w:szCs w:val="24"/>
              </w:rPr>
              <w:t xml:space="preserve">: </w:t>
            </w:r>
            <w:proofErr w:type="spellStart"/>
            <w:r w:rsidRPr="00155637">
              <w:rPr>
                <w:sz w:val="24"/>
                <w:szCs w:val="24"/>
              </w:rPr>
              <w:t>глажение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изделий</w:t>
            </w:r>
            <w:proofErr w:type="spellEnd"/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Выполнение практическое работы: глажение одежды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Повторяют правила работы с электроприборами. Повторят алгоритм действий при глажении простых изделий, белья, футболок. </w:t>
            </w:r>
            <w:proofErr w:type="spellStart"/>
            <w:r w:rsidRPr="00155637">
              <w:rPr>
                <w:sz w:val="24"/>
                <w:szCs w:val="24"/>
              </w:rPr>
              <w:t>Совместно</w:t>
            </w:r>
            <w:proofErr w:type="spellEnd"/>
            <w:r w:rsidRPr="00155637">
              <w:rPr>
                <w:sz w:val="24"/>
                <w:szCs w:val="24"/>
              </w:rPr>
              <w:t xml:space="preserve"> с </w:t>
            </w:r>
            <w:proofErr w:type="spellStart"/>
            <w:r w:rsidRPr="00155637">
              <w:rPr>
                <w:sz w:val="24"/>
                <w:szCs w:val="24"/>
              </w:rPr>
              <w:t>учителем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практическую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Повторяют правила работы с электроприборами. Повторят алгоритм действий при глажении спортивной одежды, брюк. Самостоятельно и в парах, с опорой на памятку, выполняют практическую работу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04.12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00161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26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Правила пришивания пуговиц, крючков, петель, зашивание распоровшегося шва</w:t>
            </w:r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Знакомство с правила и приемами пришивания пуговиц, крючков, петель, зашивания шва. </w:t>
            </w:r>
            <w:r w:rsidRPr="00F00161">
              <w:rPr>
                <w:sz w:val="24"/>
                <w:szCs w:val="24"/>
                <w:lang w:val="ru-RU"/>
              </w:rPr>
              <w:t>Алгоритм выполнения практических действий. Правила безопасности работы с иглой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учебнике о правилах безопасности работы с иглой. Приклеивают памятку в тетрадь.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Просматривают презентацию о правилах пришивания пуговиц, крючков, петель, зашивание распоровшегося шва. Записывают правила в тетрадь. Просматривают демонстрацию пришивания пуговиц, крючков, петель</w:t>
            </w:r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учебнике о правилах безопасности работы с иглой. Приклеивают памятку в тетрадь.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Просматривают презентацию о правилах пришивания пуговиц, крючков, петель, зашивание распоровшегося шва. Записывают правила в тетрадь. Просматривают демонстрацию пришивания пуговиц, крючков, петель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05.12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00161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Практическая работа. Пришивание пуговиц, крючков, петель, зашивание распоровшегося шва</w:t>
            </w:r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Повторение правил безопасности работы с иглой. Выполнение практической работы: пришивание пуговиц, крючков, петель, зашивание распоровшегося шва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Повторяют правила работы иглой с опорой на памятку. Выполняют практическую работу совместно с учителем: пришивают пуговицу и зашивают шов</w:t>
            </w:r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Повторяют правила работы иглой с опорой на памятку. Самостоятельно выполняют практическую работу с опорой на записи в тетради: пришивают пуговицу, зашивают шов, пришивают крючок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11.12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601FBE" w:rsidTr="00A872CA">
        <w:tc>
          <w:tcPr>
            <w:tcW w:w="459" w:type="dxa"/>
          </w:tcPr>
          <w:p w:rsidR="00F00161" w:rsidRPr="00F00161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28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sz w:val="24"/>
                <w:szCs w:val="24"/>
              </w:rPr>
              <w:t>Продление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срока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службы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Правила и способы продления срока службы одежды: штопка, наложение заплат. Различие видов ремонта одежды: мелкий ремонт и крупный ремонт. Понятия и назначение видов ремонта: штопка и наложение заплат. Правила и алгоритм действий при штопке одежды и наложении заплат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Читают текст в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 xml:space="preserve">учебнике: </w:t>
            </w:r>
            <w:r w:rsidRPr="00155637">
              <w:rPr>
                <w:b/>
                <w:bCs/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>«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Значение продления срока служения одежды. Виды штопок, наложение заплат». Знакомятся с видами заплат: накладные, подкладные, декоративные. Учатся различать виды заплат на наглядном материале. Знакомятся со способами наложения заплат. Записывают основную информацию в тетрадь. Отвечают на вопросы учителя с опорой на текст и наглядный материал. Просматривают демонстрацию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>работы: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штопка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 одежды и наложение заплат. Слушают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>о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правилах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 и алгоритме действий штопки одежды и наложении заплат. Записывают правила в тетрадь. Повторяют правила с опорой на записи в тетради</w:t>
            </w:r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учебнике: «Значение продления срока служения одежды. Виды штопок, наложение заплат». Знакомятся с видами заплат: накладные, подкладные, декоративные. Самостоятельно различают виды заплат, называют их. Знакомятся со способами наложения заплат. Записывают основную информацию в тетрадь. Самостоятельно отвечают на вопросы учителя. Просматривают демонстрацию работы: штопка одежды и наложение заплат.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Слушают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>о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правилах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 и алгоритме действий штопки одежды и наложении заплат. </w:t>
            </w:r>
            <w:proofErr w:type="spellStart"/>
            <w:r w:rsidRPr="00155637">
              <w:rPr>
                <w:sz w:val="24"/>
                <w:szCs w:val="24"/>
              </w:rPr>
              <w:t>Записывают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правила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тетрадь</w:t>
            </w:r>
            <w:proofErr w:type="spellEnd"/>
            <w:r w:rsidRPr="00155637">
              <w:rPr>
                <w:sz w:val="24"/>
                <w:szCs w:val="24"/>
              </w:rPr>
              <w:t xml:space="preserve">. </w:t>
            </w:r>
            <w:proofErr w:type="spellStart"/>
            <w:r w:rsidRPr="00155637">
              <w:rPr>
                <w:sz w:val="24"/>
                <w:szCs w:val="24"/>
              </w:rPr>
              <w:t>Рассказывают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правила</w:t>
            </w:r>
            <w:proofErr w:type="spellEnd"/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12.12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00161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29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Практическая работа. Ремонт одежды: штопка и наложение заплат</w:t>
            </w:r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Повторение правил и алгоритма штопки одежды и наложения заплат. Выполнение практической работы: штопка и наложение заплат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Читают текст в учебнике о правилах безопасности работы с иглой. Рассказывают правила с опорой на памятку. Повторяют правила штопки одежды и наложения заплат с опорой на текст и картинки.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практическую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работу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под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lastRenderedPageBreak/>
              <w:t>руководством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>Читают текст в учебнике о правилах безопасности работы с иглой. Рассказывают правила работы с иглой. Самостоятельно рассказывают правила штопки одежды и наложения заплат. Выполняют практическую работу самостоятельно и в парах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00161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30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sz w:val="24"/>
                <w:szCs w:val="24"/>
              </w:rPr>
              <w:t>Прачечная</w:t>
            </w:r>
            <w:proofErr w:type="spellEnd"/>
            <w:r w:rsidRPr="00155637">
              <w:rPr>
                <w:sz w:val="24"/>
                <w:szCs w:val="24"/>
              </w:rPr>
              <w:t xml:space="preserve">. </w:t>
            </w:r>
            <w:proofErr w:type="spellStart"/>
            <w:r w:rsidRPr="00155637">
              <w:rPr>
                <w:sz w:val="24"/>
                <w:szCs w:val="24"/>
              </w:rPr>
              <w:t>Виды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услуг</w:t>
            </w:r>
            <w:proofErr w:type="spellEnd"/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Понятие «прачечная», её назначение. Знакомство с видами услуг прачечной и правилами пользования прачечной. </w:t>
            </w:r>
            <w:proofErr w:type="spellStart"/>
            <w:r w:rsidRPr="00155637">
              <w:rPr>
                <w:sz w:val="24"/>
                <w:szCs w:val="24"/>
              </w:rPr>
              <w:t>Заполнение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бланков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сдачи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белья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прачечную</w:t>
            </w:r>
            <w:proofErr w:type="spellEnd"/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Читают текст в учебнике: знакомятся с понятием «прачечная», её назначением. Знакомятся с видами услуг прачечной. Отвечают на вопросы учебника с опорой на текст. Записывают основную информацию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>в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тетрадь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>. Слушают информацию от учителя о специальных правилах подготовки и сдачи белья в прачечную. Записывают правила сдачи белья в прачечную. Совместно с учителем выполнят задание: заполняют бланки сдачи белья в прачечную</w:t>
            </w:r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Читают текст в учебнике: знакомятся с понятием «прачечная», её назначением. Знакомятся с видами услуг прачечной. Отвечают на вопросы учителя. Записывают основную информацию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>в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тетрадь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>. Слушают информацию от учителя о специальных правилах подготовки и сдачи белья в прачечную. Записывают правила сдачи белья в прачечную. Самостоятельно выполняют задания с опорой на записи в тетради: заполняют бланки сдачи белья в прачечную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19.12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601FBE" w:rsidTr="00A872CA">
        <w:tc>
          <w:tcPr>
            <w:tcW w:w="459" w:type="dxa"/>
          </w:tcPr>
          <w:p w:rsidR="00F00161" w:rsidRPr="00F00161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31</w:t>
            </w:r>
          </w:p>
        </w:tc>
        <w:tc>
          <w:tcPr>
            <w:tcW w:w="261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sz w:val="24"/>
                <w:szCs w:val="24"/>
              </w:rPr>
              <w:t>Экскурсия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прачечную</w:t>
            </w:r>
            <w:proofErr w:type="spellEnd"/>
          </w:p>
        </w:tc>
        <w:tc>
          <w:tcPr>
            <w:tcW w:w="451" w:type="dxa"/>
          </w:tcPr>
          <w:p w:rsidR="00F00161" w:rsidRDefault="00F00161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Посещение прачечной. Повторение правил поведения в общественных местах</w:t>
            </w:r>
          </w:p>
        </w:tc>
        <w:tc>
          <w:tcPr>
            <w:tcW w:w="3767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Повторяют правила поведения в общественных местах. Посещают прачечную. Знакомятся с работой прачечной. </w:t>
            </w:r>
            <w:proofErr w:type="spellStart"/>
            <w:r w:rsidRPr="00155637">
              <w:rPr>
                <w:sz w:val="24"/>
                <w:szCs w:val="24"/>
              </w:rPr>
              <w:t>Учатся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заполнять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бланки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на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сдачу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белья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прачечную</w:t>
            </w:r>
            <w:proofErr w:type="spellEnd"/>
          </w:p>
        </w:tc>
        <w:tc>
          <w:tcPr>
            <w:tcW w:w="3925" w:type="dxa"/>
          </w:tcPr>
          <w:p w:rsidR="00F00161" w:rsidRPr="00155637" w:rsidRDefault="00F00161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Рассказывают правила поведения в общественных местах. Посещают прачечную. Знакомятся с работой прачечной. </w:t>
            </w:r>
            <w:proofErr w:type="spellStart"/>
            <w:r w:rsidRPr="00155637">
              <w:rPr>
                <w:sz w:val="24"/>
                <w:szCs w:val="24"/>
              </w:rPr>
              <w:t>Самостоятельно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заполняют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бланки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на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сдачу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белья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прачечную</w:t>
            </w:r>
            <w:proofErr w:type="spellEnd"/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601FBE" w:rsidTr="003A22BD">
        <w:tc>
          <w:tcPr>
            <w:tcW w:w="15919" w:type="dxa"/>
            <w:gridSpan w:val="8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b/>
                <w:bCs/>
                <w:sz w:val="24"/>
                <w:szCs w:val="24"/>
              </w:rPr>
              <w:t>Питание</w:t>
            </w:r>
            <w:proofErr w:type="spellEnd"/>
            <w:r w:rsidRPr="00155637">
              <w:rPr>
                <w:b/>
                <w:bCs/>
                <w:sz w:val="24"/>
                <w:szCs w:val="24"/>
              </w:rPr>
              <w:t xml:space="preserve"> – 17 </w:t>
            </w:r>
            <w:proofErr w:type="spellStart"/>
            <w:r w:rsidRPr="00155637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F00161" w:rsidRPr="008B6588" w:rsidTr="00A872CA">
        <w:tc>
          <w:tcPr>
            <w:tcW w:w="459" w:type="dxa"/>
          </w:tcPr>
          <w:p w:rsidR="00F00161" w:rsidRPr="00155637" w:rsidRDefault="00FF1246" w:rsidP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32</w:t>
            </w:r>
          </w:p>
        </w:tc>
        <w:tc>
          <w:tcPr>
            <w:tcW w:w="2616" w:type="dxa"/>
          </w:tcPr>
          <w:p w:rsidR="00F00161" w:rsidRPr="008B6588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Виды питания. Пищевая ценность продуктов </w:t>
            </w:r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F00161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Виды питания: традиционный стиль питания, вегетарианство, сыроядение, вредная еда/фаст-фуд. </w:t>
            </w:r>
            <w:r w:rsidRPr="00FF1246">
              <w:rPr>
                <w:sz w:val="24"/>
                <w:szCs w:val="24"/>
                <w:lang w:val="ru-RU"/>
              </w:rPr>
              <w:t>Значение пищевой ценности продуктов для здоровья человека</w:t>
            </w:r>
          </w:p>
        </w:tc>
        <w:tc>
          <w:tcPr>
            <w:tcW w:w="3767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Читают информацию в учебнике о видах питания: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придерживаться для здоровой жизни. Просматривают видеоролик о значении пищевой ценности продуктов для здоровья человека. Записывают основную информацию в тетрадь.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Выполняют задание на карточках/цифровой образовательной платформе – классифицируют продукты на: полезные, неполезные и вредные</w:t>
            </w:r>
          </w:p>
        </w:tc>
        <w:tc>
          <w:tcPr>
            <w:tcW w:w="3925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Читают информацию в учебнике о видах питания: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придерживаться 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задание на карточках/цифровой образовательной платформе: подбирают определение к видам питания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26.12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33</w:t>
            </w:r>
          </w:p>
        </w:tc>
        <w:tc>
          <w:tcPr>
            <w:tcW w:w="2616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Мука и крупы. Виды муки</w:t>
            </w:r>
          </w:p>
        </w:tc>
        <w:tc>
          <w:tcPr>
            <w:tcW w:w="451" w:type="dxa"/>
          </w:tcPr>
          <w:p w:rsidR="00F00161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Знакомство с видами муки: пшеничная, ржаная, гречневая. Сорта муки: крупчатка, высший, первый и второй сорт. </w:t>
            </w:r>
            <w:proofErr w:type="spellStart"/>
            <w:r w:rsidRPr="00155637">
              <w:rPr>
                <w:sz w:val="24"/>
                <w:szCs w:val="24"/>
              </w:rPr>
              <w:t>Умение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называть</w:t>
            </w:r>
            <w:proofErr w:type="spellEnd"/>
            <w:r w:rsidRPr="00155637">
              <w:rPr>
                <w:sz w:val="24"/>
                <w:szCs w:val="24"/>
              </w:rPr>
              <w:t xml:space="preserve"> и </w:t>
            </w:r>
            <w:proofErr w:type="spellStart"/>
            <w:r w:rsidRPr="00155637">
              <w:rPr>
                <w:sz w:val="24"/>
                <w:szCs w:val="24"/>
              </w:rPr>
              <w:t>различать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виды</w:t>
            </w:r>
            <w:proofErr w:type="spellEnd"/>
            <w:r w:rsidRPr="00155637">
              <w:rPr>
                <w:sz w:val="24"/>
                <w:szCs w:val="24"/>
              </w:rPr>
              <w:t xml:space="preserve">, </w:t>
            </w:r>
            <w:proofErr w:type="spellStart"/>
            <w:r w:rsidRPr="00155637">
              <w:rPr>
                <w:sz w:val="24"/>
                <w:szCs w:val="24"/>
              </w:rPr>
              <w:t>сорт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муки</w:t>
            </w:r>
            <w:proofErr w:type="spellEnd"/>
          </w:p>
        </w:tc>
        <w:tc>
          <w:tcPr>
            <w:tcW w:w="3767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 Посматривают познавательный видеоролик «Процесс производства муки»</w:t>
            </w:r>
          </w:p>
        </w:tc>
        <w:tc>
          <w:tcPr>
            <w:tcW w:w="3925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 Посматривают познавательный видеоролик «Процесс производства муки»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34</w:t>
            </w:r>
          </w:p>
        </w:tc>
        <w:tc>
          <w:tcPr>
            <w:tcW w:w="2616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sz w:val="24"/>
                <w:szCs w:val="24"/>
              </w:rPr>
              <w:t>Виды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круп</w:t>
            </w:r>
            <w:proofErr w:type="spellEnd"/>
          </w:p>
        </w:tc>
        <w:tc>
          <w:tcPr>
            <w:tcW w:w="451" w:type="dxa"/>
          </w:tcPr>
          <w:p w:rsidR="00F00161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Знакомство с видами круп. Способы приготовления круп. Рецепты приготовления круп. Умение называть и различать виды круп</w:t>
            </w:r>
          </w:p>
        </w:tc>
        <w:tc>
          <w:tcPr>
            <w:tcW w:w="3767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различают и называют крупу. Слушают информацию от учителя о значимости круп в питании человека</w:t>
            </w:r>
          </w:p>
        </w:tc>
        <w:tc>
          <w:tcPr>
            <w:tcW w:w="3925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выбирают крупы и подбирают блюда, которые можно из неё приготовить. Слушают информацию от учителя о значимости круп в питании человека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16.01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601FBE" w:rsidTr="00A872CA">
        <w:tc>
          <w:tcPr>
            <w:tcW w:w="459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35</w:t>
            </w:r>
          </w:p>
        </w:tc>
        <w:tc>
          <w:tcPr>
            <w:tcW w:w="2616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Правила хранения муки и круп</w:t>
            </w:r>
          </w:p>
        </w:tc>
        <w:tc>
          <w:tcPr>
            <w:tcW w:w="451" w:type="dxa"/>
          </w:tcPr>
          <w:p w:rsidR="00F00161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Знакомство с правилами хранения муки и круп. Посуда для хранения муки и круп. </w:t>
            </w:r>
            <w:proofErr w:type="spellStart"/>
            <w:r w:rsidRPr="00155637">
              <w:rPr>
                <w:sz w:val="24"/>
                <w:szCs w:val="24"/>
              </w:rPr>
              <w:t>Срок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годности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муки</w:t>
            </w:r>
            <w:proofErr w:type="spellEnd"/>
            <w:r w:rsidRPr="00155637">
              <w:rPr>
                <w:sz w:val="24"/>
                <w:szCs w:val="24"/>
              </w:rPr>
              <w:t xml:space="preserve"> и </w:t>
            </w:r>
            <w:proofErr w:type="spellStart"/>
            <w:r w:rsidRPr="00155637">
              <w:rPr>
                <w:sz w:val="24"/>
                <w:szCs w:val="24"/>
              </w:rPr>
              <w:t>круп</w:t>
            </w:r>
            <w:proofErr w:type="spellEnd"/>
          </w:p>
        </w:tc>
        <w:tc>
          <w:tcPr>
            <w:tcW w:w="3767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Читают текст о правилах и способах хранения муки и круп. Знакомятся с посудой для хранения муки и круп. </w:t>
            </w:r>
            <w:proofErr w:type="spellStart"/>
            <w:r w:rsidRPr="00155637">
              <w:rPr>
                <w:sz w:val="24"/>
                <w:szCs w:val="24"/>
              </w:rPr>
              <w:t>Записывают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тетрадь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основную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lastRenderedPageBreak/>
              <w:t>информацию</w:t>
            </w:r>
            <w:proofErr w:type="spellEnd"/>
            <w:r w:rsidRPr="00155637">
              <w:rPr>
                <w:sz w:val="24"/>
                <w:szCs w:val="24"/>
              </w:rPr>
              <w:t xml:space="preserve">.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задания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на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карточках</w:t>
            </w:r>
            <w:proofErr w:type="spellEnd"/>
          </w:p>
        </w:tc>
        <w:tc>
          <w:tcPr>
            <w:tcW w:w="3925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Читают текст о правилах и способах хранения муки и круп. Знакомятся с посудой для хранения муки и круп. </w:t>
            </w:r>
            <w:proofErr w:type="spellStart"/>
            <w:r w:rsidRPr="00155637">
              <w:rPr>
                <w:sz w:val="24"/>
                <w:szCs w:val="24"/>
              </w:rPr>
              <w:t>Записывают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тетрадь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основную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информацию</w:t>
            </w:r>
            <w:proofErr w:type="spellEnd"/>
            <w:r w:rsidRPr="00155637">
              <w:rPr>
                <w:sz w:val="24"/>
                <w:szCs w:val="24"/>
              </w:rPr>
              <w:t xml:space="preserve">. </w:t>
            </w:r>
            <w:proofErr w:type="spellStart"/>
            <w:r w:rsidRPr="00155637">
              <w:rPr>
                <w:sz w:val="24"/>
                <w:szCs w:val="24"/>
              </w:rPr>
              <w:lastRenderedPageBreak/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задания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на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карточках</w:t>
            </w:r>
            <w:proofErr w:type="spellEnd"/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22.01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601FBE" w:rsidTr="00A872CA">
        <w:tc>
          <w:tcPr>
            <w:tcW w:w="459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36</w:t>
            </w:r>
          </w:p>
        </w:tc>
        <w:tc>
          <w:tcPr>
            <w:tcW w:w="2616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Вредители круп и муки. Просеивание муки</w:t>
            </w:r>
          </w:p>
        </w:tc>
        <w:tc>
          <w:tcPr>
            <w:tcW w:w="451" w:type="dxa"/>
          </w:tcPr>
          <w:p w:rsidR="00F00161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Знакомство с вредителями круп и муки. Способы профилактики появления вредителей. Способы и правила просеивания муки</w:t>
            </w:r>
          </w:p>
        </w:tc>
        <w:tc>
          <w:tcPr>
            <w:tcW w:w="3767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</w:t>
            </w:r>
            <w:proofErr w:type="spellStart"/>
            <w:r w:rsidRPr="00155637">
              <w:rPr>
                <w:sz w:val="24"/>
                <w:szCs w:val="24"/>
              </w:rPr>
              <w:t>Под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руководством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учителя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практическую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работу</w:t>
            </w:r>
            <w:proofErr w:type="spellEnd"/>
            <w:r w:rsidRPr="00155637">
              <w:rPr>
                <w:sz w:val="24"/>
                <w:szCs w:val="24"/>
              </w:rPr>
              <w:t xml:space="preserve">: </w:t>
            </w:r>
            <w:proofErr w:type="spellStart"/>
            <w:r w:rsidRPr="00155637">
              <w:rPr>
                <w:sz w:val="24"/>
                <w:szCs w:val="24"/>
              </w:rPr>
              <w:t>просеивают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муку</w:t>
            </w:r>
            <w:proofErr w:type="spellEnd"/>
          </w:p>
        </w:tc>
        <w:tc>
          <w:tcPr>
            <w:tcW w:w="3925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</w:t>
            </w:r>
            <w:proofErr w:type="spellStart"/>
            <w:r w:rsidRPr="00155637">
              <w:rPr>
                <w:sz w:val="24"/>
                <w:szCs w:val="24"/>
              </w:rPr>
              <w:t>Самостоятельно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практическую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работу</w:t>
            </w:r>
            <w:proofErr w:type="spellEnd"/>
            <w:r w:rsidRPr="00155637">
              <w:rPr>
                <w:sz w:val="24"/>
                <w:szCs w:val="24"/>
              </w:rPr>
              <w:t xml:space="preserve">: </w:t>
            </w:r>
            <w:proofErr w:type="spellStart"/>
            <w:r w:rsidRPr="00155637">
              <w:rPr>
                <w:sz w:val="24"/>
                <w:szCs w:val="24"/>
              </w:rPr>
              <w:t>просеивают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муку</w:t>
            </w:r>
            <w:proofErr w:type="spellEnd"/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23.01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37</w:t>
            </w:r>
          </w:p>
        </w:tc>
        <w:tc>
          <w:tcPr>
            <w:tcW w:w="2616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Мясо и мясопродукты. Первичная обработка, правила хранения</w:t>
            </w:r>
          </w:p>
        </w:tc>
        <w:tc>
          <w:tcPr>
            <w:tcW w:w="451" w:type="dxa"/>
          </w:tcPr>
          <w:p w:rsidR="00F00161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Знакомство с мясом и видами мясных продуктов. Правила и способы первичной обработки мяса. </w:t>
            </w:r>
            <w:proofErr w:type="spellStart"/>
            <w:r w:rsidRPr="00155637">
              <w:rPr>
                <w:sz w:val="24"/>
                <w:szCs w:val="24"/>
              </w:rPr>
              <w:t>Правила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хранения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мяса</w:t>
            </w:r>
            <w:proofErr w:type="spellEnd"/>
          </w:p>
        </w:tc>
        <w:tc>
          <w:tcPr>
            <w:tcW w:w="3767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  <w:tc>
          <w:tcPr>
            <w:tcW w:w="3925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29.01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601FBE" w:rsidTr="00A872CA">
        <w:tc>
          <w:tcPr>
            <w:tcW w:w="459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38</w:t>
            </w:r>
          </w:p>
        </w:tc>
        <w:tc>
          <w:tcPr>
            <w:tcW w:w="2616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Глубокая заморозка мяса. Размораживание мяса с помощью микроволновой печи</w:t>
            </w:r>
          </w:p>
        </w:tc>
        <w:tc>
          <w:tcPr>
            <w:tcW w:w="451" w:type="dxa"/>
          </w:tcPr>
          <w:p w:rsidR="00F00161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Знакомство с понятиями «заморозка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>»,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«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>размораживание» продуктов. Правила и способы заморозки и размораживания мяса. Практическая работа – размораживание мяса с помощью микроволновой печи</w:t>
            </w:r>
          </w:p>
        </w:tc>
        <w:tc>
          <w:tcPr>
            <w:tcW w:w="3767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Знакомятся с понятиями «заморозка» и «размораживание» продуктов. Читают текст о способах размораживания мяса. Записывают основную информацию в тетрадь. С помощью учителя выполняют практическую работу: размораживают мясо в микроволновой печи</w:t>
            </w:r>
          </w:p>
        </w:tc>
        <w:tc>
          <w:tcPr>
            <w:tcW w:w="3925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Знакомятся с понятиями «заморозка» и «размораживание» продуктов. Читают текст о способах размораживания мяса. Записывают основную информацию в тетрадь. </w:t>
            </w:r>
            <w:proofErr w:type="spellStart"/>
            <w:r w:rsidRPr="00155637">
              <w:rPr>
                <w:sz w:val="24"/>
                <w:szCs w:val="24"/>
              </w:rPr>
              <w:t>Самостоятельно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практическую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работу</w:t>
            </w:r>
            <w:proofErr w:type="spellEnd"/>
            <w:r w:rsidRPr="00155637">
              <w:rPr>
                <w:sz w:val="24"/>
                <w:szCs w:val="24"/>
              </w:rPr>
              <w:t xml:space="preserve">: </w:t>
            </w:r>
            <w:proofErr w:type="spellStart"/>
            <w:r w:rsidRPr="00155637">
              <w:rPr>
                <w:sz w:val="24"/>
                <w:szCs w:val="24"/>
              </w:rPr>
              <w:t>размораживают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мясо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микроволновой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печи</w:t>
            </w:r>
            <w:proofErr w:type="spellEnd"/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30.01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39</w:t>
            </w:r>
          </w:p>
        </w:tc>
        <w:tc>
          <w:tcPr>
            <w:tcW w:w="2616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sz w:val="24"/>
                <w:szCs w:val="24"/>
              </w:rPr>
              <w:t>Мясные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451" w:type="dxa"/>
          </w:tcPr>
          <w:p w:rsidR="00F00161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Знакомство с видами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мясных блюд. Способы приготовления мясных блюд. Правила хранения мяса</w:t>
            </w:r>
          </w:p>
        </w:tc>
        <w:tc>
          <w:tcPr>
            <w:tcW w:w="3767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Слушают информацию от учителя о пищевой ценности мяса и его влияния на организм</w:t>
            </w:r>
          </w:p>
        </w:tc>
        <w:tc>
          <w:tcPr>
            <w:tcW w:w="3925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Слушают информацию от учителя о пищевой ценности мяса и его влияния на организм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05.02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40</w:t>
            </w:r>
          </w:p>
        </w:tc>
        <w:tc>
          <w:tcPr>
            <w:tcW w:w="2616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sz w:val="24"/>
                <w:szCs w:val="24"/>
              </w:rPr>
              <w:t>Рыбные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451" w:type="dxa"/>
          </w:tcPr>
          <w:p w:rsidR="00F00161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Знакомство с видами рыбных блюд. Способы приготовления рыбных блюд. Правила хранения рыбы</w:t>
            </w:r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3767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Просматривают видеоролик о значении рыбы для роста человека и его здоровья. Выполняют задание на карточках/в таблице на систематизацию знаний о пищевой ценности продуктов</w:t>
            </w:r>
          </w:p>
        </w:tc>
        <w:tc>
          <w:tcPr>
            <w:tcW w:w="3925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Просматривают видеоролик о значении рыбы для роста человека и его здоровья.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Выполняют задание на карточках/в таблице на систематизацию знаний о пищевой ценности продуктов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06.02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41</w:t>
            </w:r>
          </w:p>
        </w:tc>
        <w:tc>
          <w:tcPr>
            <w:tcW w:w="2616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Гарниры: овощные, из круп, макаронных изделий</w:t>
            </w:r>
          </w:p>
        </w:tc>
        <w:tc>
          <w:tcPr>
            <w:tcW w:w="451" w:type="dxa"/>
          </w:tcPr>
          <w:p w:rsidR="00F00161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Знакомство с видами гарниров: овощные, из круп, макаронные изделия. Способы приготовления гарниров. Правила техники безопасности при работе на кухне</w:t>
            </w:r>
          </w:p>
        </w:tc>
        <w:tc>
          <w:tcPr>
            <w:tcW w:w="3767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разнообразии видов гарнира, знакомятся с видами гарниров.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Читают о способах приготовления гарниров. Записывают в тетрадь основную информацию и рецепты приготовления простых гарниров. Отвечают на вопросы учителя с опорой на текст. Слушают информацию от учителя о правилах техники безопасности при работе на кухне</w:t>
            </w:r>
          </w:p>
        </w:tc>
        <w:tc>
          <w:tcPr>
            <w:tcW w:w="3925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разнообразии видов гарнира, знакомятся с видами гарниров.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Читают о способах приготовления гарниров. Записывают в тетрадь основную информацию и рецепты приготовления простых гарниров. Отвечают на вопросы учителя. Слушают информацию от учителя о правилах техники безопасности при работе на кухне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12.02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42</w:t>
            </w:r>
          </w:p>
        </w:tc>
        <w:tc>
          <w:tcPr>
            <w:tcW w:w="2616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sz w:val="24"/>
                <w:szCs w:val="24"/>
              </w:rPr>
              <w:t>Практическая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работа</w:t>
            </w:r>
            <w:proofErr w:type="spellEnd"/>
            <w:r w:rsidRPr="00155637">
              <w:rPr>
                <w:sz w:val="24"/>
                <w:szCs w:val="24"/>
              </w:rPr>
              <w:t xml:space="preserve"> – </w:t>
            </w:r>
            <w:proofErr w:type="spellStart"/>
            <w:r w:rsidRPr="00155637">
              <w:rPr>
                <w:sz w:val="24"/>
                <w:szCs w:val="24"/>
              </w:rPr>
              <w:lastRenderedPageBreak/>
              <w:t>приготовление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гарнира</w:t>
            </w:r>
            <w:proofErr w:type="spellEnd"/>
          </w:p>
        </w:tc>
        <w:tc>
          <w:tcPr>
            <w:tcW w:w="451" w:type="dxa"/>
          </w:tcPr>
          <w:p w:rsidR="00F00161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106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Выполнение практической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работы – приготовление гарнира</w:t>
            </w:r>
          </w:p>
        </w:tc>
        <w:tc>
          <w:tcPr>
            <w:tcW w:w="3767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Повторяют правила техники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безопасности при работе на кухне. Повторяют алгоритм приготовления простого гарнира. Под руководством учителя подготавливают рабочее место для приготовления блюда. Совместно с учителем выполняют практическое задание – приготовление гарнира</w:t>
            </w:r>
          </w:p>
        </w:tc>
        <w:tc>
          <w:tcPr>
            <w:tcW w:w="3925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Рассказывают правила техники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безопасности при работе на кухне. Рассказывают алгоритм приготовления простого гарнира. Самостоятельно подготавливают рабочее место для приготовления блюда. По выученному алгоритму выполняют практическое задание в парах – приготовление гарнира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13.02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43</w:t>
            </w:r>
          </w:p>
        </w:tc>
        <w:tc>
          <w:tcPr>
            <w:tcW w:w="2616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Составление меню для обеда. Отбор необходимых продуктов для приготовления обеда</w:t>
            </w:r>
          </w:p>
        </w:tc>
        <w:tc>
          <w:tcPr>
            <w:tcW w:w="451" w:type="dxa"/>
          </w:tcPr>
          <w:p w:rsidR="00F00161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Знакомство с блюдами, которые можно приготовить на обед. Продукты для приготовления блюд на обед. </w:t>
            </w:r>
            <w:proofErr w:type="spellStart"/>
            <w:r w:rsidRPr="00155637">
              <w:rPr>
                <w:sz w:val="24"/>
                <w:szCs w:val="24"/>
              </w:rPr>
              <w:t>Составление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меню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для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обеда</w:t>
            </w:r>
            <w:proofErr w:type="spellEnd"/>
          </w:p>
        </w:tc>
        <w:tc>
          <w:tcPr>
            <w:tcW w:w="3767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видах блюд, которые можно приготовить на обед. Опираясь на рецепты, отбирают необходимые продукты для приготовления того или иного блюда.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Читают текст в учебнике: «Значение первых, вторых, третьих блюд и их приготовление». </w:t>
            </w:r>
            <w:r w:rsidRPr="00155637">
              <w:rPr>
                <w:sz w:val="24"/>
                <w:szCs w:val="24"/>
              </w:rPr>
              <w:t>                      </w:t>
            </w:r>
            <w:r w:rsidRPr="00155637">
              <w:rPr>
                <w:sz w:val="24"/>
                <w:szCs w:val="24"/>
                <w:lang w:val="ru-RU"/>
              </w:rPr>
              <w:t xml:space="preserve"> Выполняют задание на карточках/цифровой образовательной платформе: из предложенных блюд выбирают блюда для обеда. Совместно с учителем и с помощью раздаточных картинок составляют меню для обеда</w:t>
            </w:r>
          </w:p>
        </w:tc>
        <w:tc>
          <w:tcPr>
            <w:tcW w:w="3925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видах блюд, которые можно приготовить на обед. Отбирают необходимые продукты для приготовления того или иного блюда. Читают текст в учебнике: «Значение первых, вторых, третьих блюд и их приготовление».</w:t>
            </w:r>
            <w:r w:rsidRPr="00155637">
              <w:rPr>
                <w:sz w:val="24"/>
                <w:szCs w:val="24"/>
              </w:rPr>
              <w:t>              </w:t>
            </w:r>
            <w:r w:rsidRPr="00155637">
              <w:rPr>
                <w:sz w:val="24"/>
                <w:szCs w:val="24"/>
                <w:lang w:val="ru-RU"/>
              </w:rPr>
              <w:t xml:space="preserve"> Выполняют задание на карточках/цифровой образовательной платформе: опираясь на предложенные продукты, определяют блюдо. Самостоятельно составляют меню для обеда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19.02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8B6588" w:rsidTr="00A872CA">
        <w:tc>
          <w:tcPr>
            <w:tcW w:w="459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44</w:t>
            </w:r>
          </w:p>
        </w:tc>
        <w:tc>
          <w:tcPr>
            <w:tcW w:w="2616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Стоимость и расчет продуктов для обеда</w:t>
            </w:r>
          </w:p>
        </w:tc>
        <w:tc>
          <w:tcPr>
            <w:tcW w:w="451" w:type="dxa"/>
          </w:tcPr>
          <w:p w:rsidR="00F00161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Знакомство с понятием «бюджет». Формирование умения правильно рассчитывать свой бюджет, при покупке продуктов в магазине. </w:t>
            </w:r>
            <w:r w:rsidRPr="00155637">
              <w:rPr>
                <w:b/>
                <w:bCs/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>Порядок приобретения товаров в магазине (выбор товара, оплата в кассе, получение чека, сдачи)</w:t>
            </w:r>
          </w:p>
        </w:tc>
        <w:tc>
          <w:tcPr>
            <w:tcW w:w="3767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учебнике о понятии «бюджет» и правильном расчете стоимости продуктов при походе в магазин. С помощью учителя, с опорой на меню, определяют список продуктов, которые нужно купить для приготовления обеда. Под руководством учителя и обучающихся второй группы, принимают участие в сюжетно-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ролевой игре «Покупка продуктов для приготовления обеда»</w:t>
            </w:r>
          </w:p>
        </w:tc>
        <w:tc>
          <w:tcPr>
            <w:tcW w:w="3925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Самостоятельно подбирают блюда на обед и определяют список продуктов, которые нужно купить для приготовления обеда. Принимают участие в сюжетно-ролевой игре «Покупка продуктов для приготовления обеда», помогают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обучающимся первой группы</w:t>
            </w:r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20.02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00161" w:rsidRPr="00601FBE" w:rsidTr="00A872CA">
        <w:tc>
          <w:tcPr>
            <w:tcW w:w="459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45</w:t>
            </w:r>
          </w:p>
        </w:tc>
        <w:tc>
          <w:tcPr>
            <w:tcW w:w="2616" w:type="dxa"/>
          </w:tcPr>
          <w:p w:rsidR="00F00161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sz w:val="24"/>
                <w:szCs w:val="24"/>
              </w:rPr>
              <w:t>Экскурсия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магазин</w:t>
            </w:r>
            <w:proofErr w:type="spellEnd"/>
          </w:p>
        </w:tc>
        <w:tc>
          <w:tcPr>
            <w:tcW w:w="451" w:type="dxa"/>
          </w:tcPr>
          <w:p w:rsidR="00F00161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Посещение супермаркета. Нахождение нужного отдела в магазине. Покупка продуктов по списку на определенную сумму. </w:t>
            </w:r>
            <w:proofErr w:type="spellStart"/>
            <w:r w:rsidRPr="00155637">
              <w:rPr>
                <w:sz w:val="24"/>
                <w:szCs w:val="24"/>
              </w:rPr>
              <w:t>Повторение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правил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поведения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общественном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месте</w:t>
            </w:r>
            <w:proofErr w:type="spellEnd"/>
          </w:p>
        </w:tc>
        <w:tc>
          <w:tcPr>
            <w:tcW w:w="3767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</w:t>
            </w:r>
            <w:proofErr w:type="spellStart"/>
            <w:r w:rsidRPr="00155637">
              <w:rPr>
                <w:sz w:val="24"/>
                <w:szCs w:val="24"/>
              </w:rPr>
              <w:t>Учатся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использовать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калькулятор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магазине</w:t>
            </w:r>
            <w:proofErr w:type="spellEnd"/>
            <w:r w:rsidRPr="00155637">
              <w:rPr>
                <w:sz w:val="24"/>
                <w:szCs w:val="24"/>
              </w:rPr>
              <w:t xml:space="preserve">, </w:t>
            </w:r>
            <w:proofErr w:type="spellStart"/>
            <w:r w:rsidRPr="00155637">
              <w:rPr>
                <w:sz w:val="24"/>
                <w:szCs w:val="24"/>
              </w:rPr>
              <w:t>для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контроля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заданного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3925" w:type="dxa"/>
          </w:tcPr>
          <w:p w:rsidR="00F00161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</w:t>
            </w:r>
            <w:proofErr w:type="spellStart"/>
            <w:r w:rsidRPr="00155637">
              <w:rPr>
                <w:sz w:val="24"/>
                <w:szCs w:val="24"/>
              </w:rPr>
              <w:t>Контролируют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предоставленный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бюджет</w:t>
            </w:r>
            <w:proofErr w:type="spellEnd"/>
            <w:r w:rsidRPr="00155637">
              <w:rPr>
                <w:sz w:val="24"/>
                <w:szCs w:val="24"/>
              </w:rPr>
              <w:t xml:space="preserve">, </w:t>
            </w:r>
            <w:proofErr w:type="spellStart"/>
            <w:r w:rsidRPr="00155637">
              <w:rPr>
                <w:sz w:val="24"/>
                <w:szCs w:val="24"/>
              </w:rPr>
              <w:t>проверяют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себя</w:t>
            </w:r>
            <w:proofErr w:type="spellEnd"/>
            <w:r w:rsidRPr="00155637">
              <w:rPr>
                <w:sz w:val="24"/>
                <w:szCs w:val="24"/>
              </w:rPr>
              <w:t xml:space="preserve"> с </w:t>
            </w:r>
            <w:proofErr w:type="spellStart"/>
            <w:r w:rsidRPr="00155637">
              <w:rPr>
                <w:sz w:val="24"/>
                <w:szCs w:val="24"/>
              </w:rPr>
              <w:t>помощью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калькулятора</w:t>
            </w:r>
            <w:proofErr w:type="spellEnd"/>
          </w:p>
        </w:tc>
        <w:tc>
          <w:tcPr>
            <w:tcW w:w="796" w:type="dxa"/>
          </w:tcPr>
          <w:p w:rsidR="00F00161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26.02</w:t>
            </w:r>
          </w:p>
        </w:tc>
        <w:tc>
          <w:tcPr>
            <w:tcW w:w="799" w:type="dxa"/>
          </w:tcPr>
          <w:p w:rsidR="00F00161" w:rsidRPr="00601FBE" w:rsidRDefault="00F00161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F1246" w:rsidRPr="00601FBE" w:rsidTr="00A872CA">
        <w:tc>
          <w:tcPr>
            <w:tcW w:w="459" w:type="dxa"/>
          </w:tcPr>
          <w:p w:rsidR="00FF1246" w:rsidRPr="00155637" w:rsidRDefault="00FF1246" w:rsidP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46</w:t>
            </w:r>
          </w:p>
        </w:tc>
        <w:tc>
          <w:tcPr>
            <w:tcW w:w="2616" w:type="dxa"/>
          </w:tcPr>
          <w:p w:rsidR="00FF1246" w:rsidRPr="008B6588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Посуда для обедов. Сервирование стола для обеда</w:t>
            </w:r>
          </w:p>
        </w:tc>
        <w:tc>
          <w:tcPr>
            <w:tcW w:w="451" w:type="dxa"/>
          </w:tcPr>
          <w:p w:rsidR="00FF1246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Знакомство с видами посуды для обеда. Название и назначение. Правила и способы сервировки стола для обеда. </w:t>
            </w:r>
            <w:proofErr w:type="spellStart"/>
            <w:r w:rsidRPr="00155637">
              <w:rPr>
                <w:sz w:val="24"/>
                <w:szCs w:val="24"/>
              </w:rPr>
              <w:t>Сервировка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стола</w:t>
            </w:r>
            <w:proofErr w:type="spellEnd"/>
          </w:p>
        </w:tc>
        <w:tc>
          <w:tcPr>
            <w:tcW w:w="3767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видах посуды для обеда. Знакомятся с наглядными примерами посуды для обеда. С помощью учителя называют,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Сервируют стол для обеда под руководством учителя</w:t>
            </w:r>
            <w:r w:rsidRPr="00155637">
              <w:rPr>
                <w:sz w:val="24"/>
                <w:szCs w:val="24"/>
              </w:rPr>
              <w:t>  </w:t>
            </w:r>
          </w:p>
        </w:tc>
        <w:tc>
          <w:tcPr>
            <w:tcW w:w="3925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Просматривают презентацию о видах посуды для обеда. Знакомятся с наглядными примерами посуды для обеда. Называют посуду,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</w:t>
            </w:r>
            <w:proofErr w:type="spellStart"/>
            <w:r w:rsidRPr="00155637">
              <w:rPr>
                <w:sz w:val="24"/>
                <w:szCs w:val="24"/>
              </w:rPr>
              <w:t>Просматривают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демонстрацию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сервировки</w:t>
            </w:r>
            <w:proofErr w:type="spellEnd"/>
            <w:r w:rsidRPr="00155637">
              <w:rPr>
                <w:sz w:val="24"/>
                <w:szCs w:val="24"/>
              </w:rPr>
              <w:t xml:space="preserve">. </w:t>
            </w:r>
            <w:proofErr w:type="spellStart"/>
            <w:r w:rsidRPr="00155637">
              <w:rPr>
                <w:sz w:val="24"/>
                <w:szCs w:val="24"/>
              </w:rPr>
              <w:t>Самостоятельно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сервируют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стол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для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обеда</w:t>
            </w:r>
            <w:proofErr w:type="spellEnd"/>
          </w:p>
        </w:tc>
        <w:tc>
          <w:tcPr>
            <w:tcW w:w="796" w:type="dxa"/>
          </w:tcPr>
          <w:p w:rsidR="00FF1246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27.02</w:t>
            </w:r>
          </w:p>
        </w:tc>
        <w:tc>
          <w:tcPr>
            <w:tcW w:w="799" w:type="dxa"/>
          </w:tcPr>
          <w:p w:rsidR="00FF1246" w:rsidRPr="00601FBE" w:rsidRDefault="00FF1246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F1246" w:rsidRPr="00601FBE" w:rsidTr="00A872CA">
        <w:tc>
          <w:tcPr>
            <w:tcW w:w="459" w:type="dxa"/>
          </w:tcPr>
          <w:p w:rsidR="00FF1246" w:rsidRPr="00155637" w:rsidRDefault="00FF1246" w:rsidP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47</w:t>
            </w:r>
          </w:p>
        </w:tc>
        <w:tc>
          <w:tcPr>
            <w:tcW w:w="2616" w:type="dxa"/>
          </w:tcPr>
          <w:p w:rsidR="00FF1246" w:rsidRPr="00155637" w:rsidRDefault="00FF1246" w:rsidP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Праздничный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451" w:type="dxa"/>
          </w:tcPr>
          <w:p w:rsidR="00FF1246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Разнообразие продуктов и блюд для праздничного обеда. Составление меню для праздничного обеда</w:t>
            </w:r>
          </w:p>
        </w:tc>
        <w:tc>
          <w:tcPr>
            <w:tcW w:w="3767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Просматривают презентацию о блюдах для праздничного обеда. С помощью раздаточных карточек определяют, какие продукты нужны для приготовления предложенных блюд. Знакомятся с порядком подачи блюд во время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праздничного обеда. Слушают информацию от учителя о напитках, которые можно предложить гостям во время праздничного обеда. </w:t>
            </w:r>
            <w:r w:rsidRPr="00155637">
              <w:rPr>
                <w:sz w:val="24"/>
                <w:szCs w:val="24"/>
              </w:rPr>
              <w:t xml:space="preserve">С </w:t>
            </w:r>
            <w:proofErr w:type="spellStart"/>
            <w:r w:rsidRPr="00155637">
              <w:rPr>
                <w:sz w:val="24"/>
                <w:szCs w:val="24"/>
              </w:rPr>
              <w:t>помощью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картинок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составляют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меню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для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праздничного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обеда</w:t>
            </w:r>
            <w:proofErr w:type="spellEnd"/>
          </w:p>
        </w:tc>
        <w:tc>
          <w:tcPr>
            <w:tcW w:w="3925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блюдах для праздничного обеда. Опираясь на рецепты, определяют, какие продукты нужны для приготовления предложенных блюд. Знакомятся с порядком подачи блюд во время праздничного обеда. Слушают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информацию от учителя о напитках, которые можно предложить гостям во время праздничного обеда. </w:t>
            </w:r>
            <w:proofErr w:type="spellStart"/>
            <w:r w:rsidRPr="00155637">
              <w:rPr>
                <w:sz w:val="24"/>
                <w:szCs w:val="24"/>
              </w:rPr>
              <w:t>Самостоятельно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составляют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несколько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вариантов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меню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для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праздничного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обеда</w:t>
            </w:r>
            <w:proofErr w:type="spellEnd"/>
          </w:p>
        </w:tc>
        <w:tc>
          <w:tcPr>
            <w:tcW w:w="796" w:type="dxa"/>
          </w:tcPr>
          <w:p w:rsidR="00FF1246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05.03</w:t>
            </w:r>
          </w:p>
        </w:tc>
        <w:tc>
          <w:tcPr>
            <w:tcW w:w="799" w:type="dxa"/>
          </w:tcPr>
          <w:p w:rsidR="00FF1246" w:rsidRPr="00601FBE" w:rsidRDefault="00FF1246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F1246" w:rsidRPr="00601FBE" w:rsidTr="00A872CA">
        <w:tc>
          <w:tcPr>
            <w:tcW w:w="459" w:type="dxa"/>
          </w:tcPr>
          <w:p w:rsidR="00FF1246" w:rsidRPr="00155637" w:rsidRDefault="00FF1246" w:rsidP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48</w:t>
            </w:r>
          </w:p>
        </w:tc>
        <w:tc>
          <w:tcPr>
            <w:tcW w:w="2616" w:type="dxa"/>
          </w:tcPr>
          <w:p w:rsidR="00FF1246" w:rsidRPr="00155637" w:rsidRDefault="00FF1246" w:rsidP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Правила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этикета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столом</w:t>
            </w:r>
            <w:proofErr w:type="spellEnd"/>
          </w:p>
        </w:tc>
        <w:tc>
          <w:tcPr>
            <w:tcW w:w="451" w:type="dxa"/>
          </w:tcPr>
          <w:p w:rsidR="00FF1246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Знакомство с правилами этикета за столом.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Тестирование по итогам изучаемого раздела для систематизации полученных знаний</w:t>
            </w:r>
          </w:p>
        </w:tc>
        <w:tc>
          <w:tcPr>
            <w:tcW w:w="3767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Знакомятся с правилами этикета за столом. Просматривают видеоролик «Правила этикета за столом». Принимают участие в обсуждении просмотренного видеоролика, отвечают на вопросы учителя. </w:t>
            </w:r>
            <w:proofErr w:type="spellStart"/>
            <w:r w:rsidRPr="00155637">
              <w:rPr>
                <w:sz w:val="24"/>
                <w:szCs w:val="24"/>
              </w:rPr>
              <w:t>Записывают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правила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тетрадь</w:t>
            </w:r>
            <w:proofErr w:type="spellEnd"/>
            <w:r w:rsidRPr="00155637">
              <w:rPr>
                <w:sz w:val="24"/>
                <w:szCs w:val="24"/>
              </w:rPr>
              <w:t xml:space="preserve">.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3925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Знакомятся с правилами этикета за столом. Просматривают видеоролик «Правила этикета за столом».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Принимают участие в обсуждении просмотренного видеоролика, отвечают на вопросы учителя. </w:t>
            </w:r>
            <w:proofErr w:type="spellStart"/>
            <w:r w:rsidRPr="00155637">
              <w:rPr>
                <w:sz w:val="24"/>
                <w:szCs w:val="24"/>
              </w:rPr>
              <w:t>Записывают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правила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тетрадь</w:t>
            </w:r>
            <w:proofErr w:type="spellEnd"/>
            <w:r w:rsidRPr="00155637">
              <w:rPr>
                <w:sz w:val="24"/>
                <w:szCs w:val="24"/>
              </w:rPr>
              <w:t xml:space="preserve">.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796" w:type="dxa"/>
          </w:tcPr>
          <w:p w:rsidR="00FF1246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06.03</w:t>
            </w:r>
          </w:p>
        </w:tc>
        <w:tc>
          <w:tcPr>
            <w:tcW w:w="799" w:type="dxa"/>
          </w:tcPr>
          <w:p w:rsidR="00FF1246" w:rsidRPr="00601FBE" w:rsidRDefault="00FF1246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F1246" w:rsidRPr="00601FBE" w:rsidTr="00014D83">
        <w:tc>
          <w:tcPr>
            <w:tcW w:w="15919" w:type="dxa"/>
            <w:gridSpan w:val="8"/>
          </w:tcPr>
          <w:p w:rsidR="00FF1246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b/>
                <w:bCs/>
                <w:sz w:val="24"/>
                <w:szCs w:val="24"/>
              </w:rPr>
              <w:t>Транспорт</w:t>
            </w:r>
            <w:proofErr w:type="spellEnd"/>
            <w:r w:rsidRPr="00155637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155637">
              <w:rPr>
                <w:b/>
                <w:bCs/>
                <w:sz w:val="24"/>
                <w:szCs w:val="24"/>
              </w:rPr>
              <w:t>–  4</w:t>
            </w:r>
            <w:proofErr w:type="gramEnd"/>
            <w:r w:rsidRPr="0015563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/>
              </w:rPr>
              <w:t>часа</w:t>
            </w:r>
          </w:p>
        </w:tc>
      </w:tr>
      <w:tr w:rsidR="00FF1246" w:rsidRPr="00601FBE" w:rsidTr="00A872CA">
        <w:tc>
          <w:tcPr>
            <w:tcW w:w="459" w:type="dxa"/>
          </w:tcPr>
          <w:p w:rsidR="00FF1246" w:rsidRPr="00155637" w:rsidRDefault="00FF1246" w:rsidP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49</w:t>
            </w:r>
          </w:p>
        </w:tc>
        <w:tc>
          <w:tcPr>
            <w:tcW w:w="2616" w:type="dxa"/>
          </w:tcPr>
          <w:p w:rsidR="00FF1246" w:rsidRPr="008B6588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Междугородний железнодорожный транспорт. 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>Расписание поездов</w:t>
            </w:r>
          </w:p>
        </w:tc>
        <w:tc>
          <w:tcPr>
            <w:tcW w:w="451" w:type="dxa"/>
          </w:tcPr>
          <w:p w:rsidR="00FF1246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Виды железнодорожного транспорта. Правила поведения в транспорте. Понятие «железнодорожный транспорт». Справочная служба вокзалов. Расписание поездов. Алгоритм покупки билета на поезд</w:t>
            </w:r>
          </w:p>
        </w:tc>
        <w:tc>
          <w:tcPr>
            <w:tcW w:w="3767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Знакомятся с понятием «железнодорожный транспорт». Читают текст в учебнике о видах железнодорожного транспорта, отвечают на вопросы учителя с опорой на учебник. Просматривают презентацию о железнодорожных вокзалах, помещениях вокзалов, знакомятся с работой справочного бюро. 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вокзале. Совместно с учителем принимают участие в сюжетно-ролевой игре «Ситуации на железнодорожном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вокзале». Просматривают видеоролик о правилах поведения в транспорте. Повторяют правила за учителем</w:t>
            </w:r>
          </w:p>
        </w:tc>
        <w:tc>
          <w:tcPr>
            <w:tcW w:w="3925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Знакомятся с понятием «железнодорожный транспорт». Читают текст в учебнике о видах железнодорожного транспорта, самостоятельно отвечают на вопросы из учебника. Просматривают презентацию о железнодорожных вокзалах, помещениях вокзалов, знакомятся с работой справочного бюро. 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вокзале. В парах с обучающимися второй группы принимают участие в сюжетно-ролевой игре «Ситуации на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железнодорожном вокзале». </w:t>
            </w:r>
            <w:proofErr w:type="spellStart"/>
            <w:r w:rsidRPr="00155637">
              <w:rPr>
                <w:sz w:val="24"/>
                <w:szCs w:val="24"/>
              </w:rPr>
              <w:t>Просматривают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видеоролик</w:t>
            </w:r>
            <w:proofErr w:type="spellEnd"/>
            <w:r w:rsidRPr="00155637">
              <w:rPr>
                <w:sz w:val="24"/>
                <w:szCs w:val="24"/>
              </w:rPr>
              <w:t xml:space="preserve"> о </w:t>
            </w:r>
            <w:proofErr w:type="spellStart"/>
            <w:r w:rsidRPr="00155637">
              <w:rPr>
                <w:sz w:val="24"/>
                <w:szCs w:val="24"/>
              </w:rPr>
              <w:t>правилах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поведения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транспорте</w:t>
            </w:r>
            <w:proofErr w:type="spellEnd"/>
            <w:r w:rsidRPr="00155637">
              <w:rPr>
                <w:sz w:val="24"/>
                <w:szCs w:val="24"/>
              </w:rPr>
              <w:t xml:space="preserve">. </w:t>
            </w:r>
            <w:proofErr w:type="spellStart"/>
            <w:r w:rsidRPr="00155637">
              <w:rPr>
                <w:sz w:val="24"/>
                <w:szCs w:val="24"/>
              </w:rPr>
              <w:t>Рассказывают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правила</w:t>
            </w:r>
            <w:proofErr w:type="spellEnd"/>
          </w:p>
        </w:tc>
        <w:tc>
          <w:tcPr>
            <w:tcW w:w="796" w:type="dxa"/>
          </w:tcPr>
          <w:p w:rsidR="00FF1246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12.03</w:t>
            </w:r>
          </w:p>
        </w:tc>
        <w:tc>
          <w:tcPr>
            <w:tcW w:w="799" w:type="dxa"/>
          </w:tcPr>
          <w:p w:rsidR="00FF1246" w:rsidRPr="00601FBE" w:rsidRDefault="00FF1246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F1246" w:rsidRPr="008B6588" w:rsidTr="00A872CA">
        <w:tc>
          <w:tcPr>
            <w:tcW w:w="459" w:type="dxa"/>
          </w:tcPr>
          <w:p w:rsidR="00FF1246" w:rsidRPr="00155637" w:rsidRDefault="00FF1246" w:rsidP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50</w:t>
            </w:r>
          </w:p>
        </w:tc>
        <w:tc>
          <w:tcPr>
            <w:tcW w:w="2616" w:type="dxa"/>
          </w:tcPr>
          <w:p w:rsidR="00FF1246" w:rsidRPr="00155637" w:rsidRDefault="00FF1246" w:rsidP="00155637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Виды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пассажирских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вагонов</w:t>
            </w:r>
            <w:proofErr w:type="spellEnd"/>
            <w:r w:rsidRPr="00155637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451" w:type="dxa"/>
          </w:tcPr>
          <w:p w:rsidR="00FF1246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Знакомство с видами пассажирских вагонов: сидячий, плацкартный, общий, купейный, спальный, вагон класса премиум. Способы приобретения железнодорожных билетов. Умение находить нужную информацию в билете (дата, номер поезда, тип вагона, номер вагона, номер места и т.д.)</w:t>
            </w:r>
          </w:p>
        </w:tc>
        <w:tc>
          <w:tcPr>
            <w:tcW w:w="3767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учебнике «Виды пассажирских вагонов и формы приобретения билетов». Совместно с учителем обсуждают прочитанный текст, отвечают на вопросы с опорой на учебник. Просматривают презентацию о видах пассажирских вагонов. Совместно с учителем, при помощи карточек, учатся различать и называть пассажирские вагоны. Слушают информацию от учителя о способах приобретения билетов на железнодорожный транспорт, просматривают алгоритм покупки билета онлайн на сайте РЖД. Записывают основную информацию в тетрадь, приклеивают картинки. Совместно с учителем учатся «читать» билет, находить на нем нужную информацию</w:t>
            </w:r>
          </w:p>
        </w:tc>
        <w:tc>
          <w:tcPr>
            <w:tcW w:w="3925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учебнике «Виды пассажирских вагонов и формы приобретения билетов». Совместно с учителем обсуждают прочитанный текст, отвечают на вопросы. Просматривают презентацию о видах пассажирских вагонов. Самостоятельно выполняют задание на карточках/цифровой образовательной платформе на классификацию пассажирских вагонов. Слушают информацию от учителя о способах приобретения билетов на железнодорожный транспорт. По алгоритму учатся выбирать и покупать билет онлайн на сайте РЖД. Записывают основную информацию в тетрадь. Самостоятельно находят нужную информацию на билете</w:t>
            </w:r>
          </w:p>
        </w:tc>
        <w:tc>
          <w:tcPr>
            <w:tcW w:w="796" w:type="dxa"/>
          </w:tcPr>
          <w:p w:rsidR="00FF1246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13.03</w:t>
            </w:r>
          </w:p>
        </w:tc>
        <w:tc>
          <w:tcPr>
            <w:tcW w:w="799" w:type="dxa"/>
          </w:tcPr>
          <w:p w:rsidR="00FF1246" w:rsidRPr="00601FBE" w:rsidRDefault="00FF1246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F1246" w:rsidRPr="00601FBE" w:rsidTr="00A872CA">
        <w:tc>
          <w:tcPr>
            <w:tcW w:w="459" w:type="dxa"/>
          </w:tcPr>
          <w:p w:rsidR="00FF1246" w:rsidRPr="00155637" w:rsidRDefault="00FF1246" w:rsidP="00155637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51</w:t>
            </w:r>
          </w:p>
        </w:tc>
        <w:tc>
          <w:tcPr>
            <w:tcW w:w="2616" w:type="dxa"/>
          </w:tcPr>
          <w:p w:rsidR="00FF1246" w:rsidRPr="00FF1246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Правила поведения детей на железной дороге</w:t>
            </w:r>
          </w:p>
        </w:tc>
        <w:tc>
          <w:tcPr>
            <w:tcW w:w="451" w:type="dxa"/>
          </w:tcPr>
          <w:p w:rsidR="00FF1246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Повторение и закрепление правил поведения детей на железной дороге.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246">
              <w:rPr>
                <w:sz w:val="24"/>
                <w:szCs w:val="24"/>
                <w:lang w:val="ru-RU"/>
              </w:rPr>
              <w:t>Тестирование</w:t>
            </w:r>
            <w:r w:rsidRPr="00155637">
              <w:rPr>
                <w:sz w:val="24"/>
                <w:szCs w:val="24"/>
              </w:rPr>
              <w:t> </w:t>
            </w:r>
            <w:r w:rsidRPr="00FF1246">
              <w:rPr>
                <w:sz w:val="24"/>
                <w:szCs w:val="24"/>
                <w:lang w:val="ru-RU"/>
              </w:rPr>
              <w:t xml:space="preserve"> по</w:t>
            </w:r>
            <w:proofErr w:type="gramEnd"/>
            <w:r w:rsidRPr="00FF1246">
              <w:rPr>
                <w:sz w:val="24"/>
                <w:szCs w:val="24"/>
                <w:lang w:val="ru-RU"/>
              </w:rPr>
              <w:t xml:space="preserve"> итогам изучаемого раздела для систематизации полученных знаний</w:t>
            </w:r>
          </w:p>
        </w:tc>
        <w:tc>
          <w:tcPr>
            <w:tcW w:w="3767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учителя.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3925" w:type="dxa"/>
          </w:tcPr>
          <w:p w:rsidR="00FF1246" w:rsidRPr="00155637" w:rsidRDefault="00FF1246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учителя. </w:t>
            </w:r>
            <w:proofErr w:type="spell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796" w:type="dxa"/>
          </w:tcPr>
          <w:p w:rsidR="00FF1246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19.03</w:t>
            </w:r>
          </w:p>
        </w:tc>
        <w:tc>
          <w:tcPr>
            <w:tcW w:w="799" w:type="dxa"/>
          </w:tcPr>
          <w:p w:rsidR="00FF1246" w:rsidRPr="00601FBE" w:rsidRDefault="00FF1246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FF1246" w:rsidRPr="008B6588" w:rsidTr="00A872CA">
        <w:tc>
          <w:tcPr>
            <w:tcW w:w="459" w:type="dxa"/>
          </w:tcPr>
          <w:p w:rsidR="00FF1246" w:rsidRPr="00FF1246" w:rsidRDefault="00A872CA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2616" w:type="dxa"/>
          </w:tcPr>
          <w:p w:rsidR="00FF1246" w:rsidRPr="00FF1246" w:rsidRDefault="00A872CA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sz w:val="24"/>
                <w:szCs w:val="24"/>
              </w:rPr>
              <w:t>Экскурсия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на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железнодорожный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вокзал</w:t>
            </w:r>
            <w:proofErr w:type="spellEnd"/>
          </w:p>
        </w:tc>
        <w:tc>
          <w:tcPr>
            <w:tcW w:w="451" w:type="dxa"/>
          </w:tcPr>
          <w:p w:rsidR="00FF1246" w:rsidRDefault="00FF1246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FF1246" w:rsidRPr="00155637" w:rsidRDefault="00A872CA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Посещение железнодорожного вокзала. Формирование правильного поведения в общественном месте</w:t>
            </w:r>
          </w:p>
        </w:tc>
        <w:tc>
          <w:tcPr>
            <w:tcW w:w="3767" w:type="dxa"/>
          </w:tcPr>
          <w:p w:rsidR="00FF1246" w:rsidRPr="00155637" w:rsidRDefault="00A872CA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  <w:tc>
          <w:tcPr>
            <w:tcW w:w="3925" w:type="dxa"/>
          </w:tcPr>
          <w:p w:rsidR="00FF1246" w:rsidRPr="00155637" w:rsidRDefault="00A872CA" w:rsidP="00155637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  <w:tc>
          <w:tcPr>
            <w:tcW w:w="796" w:type="dxa"/>
          </w:tcPr>
          <w:p w:rsidR="00FF1246" w:rsidRPr="00601FBE" w:rsidRDefault="008B6588" w:rsidP="001556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</w:t>
            </w:r>
          </w:p>
        </w:tc>
        <w:tc>
          <w:tcPr>
            <w:tcW w:w="799" w:type="dxa"/>
          </w:tcPr>
          <w:p w:rsidR="00FF1246" w:rsidRPr="00601FBE" w:rsidRDefault="00FF1246" w:rsidP="00155637">
            <w:pPr>
              <w:rPr>
                <w:sz w:val="24"/>
                <w:szCs w:val="24"/>
                <w:lang w:val="ru-RU"/>
              </w:rPr>
            </w:pPr>
          </w:p>
        </w:tc>
      </w:tr>
      <w:tr w:rsidR="00A872CA" w:rsidRPr="00601FBE" w:rsidTr="00200B5D">
        <w:tc>
          <w:tcPr>
            <w:tcW w:w="15919" w:type="dxa"/>
            <w:gridSpan w:val="8"/>
          </w:tcPr>
          <w:p w:rsidR="00A872CA" w:rsidRPr="00601FBE" w:rsidRDefault="00A872CA" w:rsidP="00155637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b/>
                <w:bCs/>
                <w:sz w:val="24"/>
                <w:szCs w:val="24"/>
              </w:rPr>
              <w:t>Средства</w:t>
            </w:r>
            <w:proofErr w:type="spellEnd"/>
            <w:r w:rsidRPr="0015563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b/>
                <w:bCs/>
                <w:sz w:val="24"/>
                <w:szCs w:val="24"/>
              </w:rPr>
              <w:t>связи</w:t>
            </w:r>
            <w:proofErr w:type="spellEnd"/>
            <w:r w:rsidRPr="00155637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155637">
              <w:rPr>
                <w:b/>
                <w:bCs/>
                <w:sz w:val="24"/>
                <w:szCs w:val="24"/>
              </w:rPr>
              <w:t>–  4</w:t>
            </w:r>
            <w:proofErr w:type="gramEnd"/>
            <w:r w:rsidRPr="0015563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</w:tr>
      <w:tr w:rsidR="00A872CA" w:rsidRPr="008B6588" w:rsidTr="00335358">
        <w:tc>
          <w:tcPr>
            <w:tcW w:w="459" w:type="dxa"/>
          </w:tcPr>
          <w:p w:rsidR="00A872CA" w:rsidRPr="00155637" w:rsidRDefault="00A872CA" w:rsidP="00A872CA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53</w:t>
            </w:r>
          </w:p>
        </w:tc>
        <w:tc>
          <w:tcPr>
            <w:tcW w:w="2616" w:type="dxa"/>
          </w:tcPr>
          <w:p w:rsidR="00A872CA" w:rsidRPr="00155637" w:rsidRDefault="00A872CA" w:rsidP="00A872CA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Бандероли</w:t>
            </w:r>
            <w:proofErr w:type="spellEnd"/>
            <w:r w:rsidRPr="00155637">
              <w:rPr>
                <w:sz w:val="24"/>
                <w:szCs w:val="24"/>
              </w:rPr>
              <w:t xml:space="preserve">. </w:t>
            </w:r>
            <w:proofErr w:type="spellStart"/>
            <w:r w:rsidRPr="00155637">
              <w:rPr>
                <w:sz w:val="24"/>
                <w:szCs w:val="24"/>
              </w:rPr>
              <w:t>Виды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бандеролей</w:t>
            </w:r>
            <w:proofErr w:type="spellEnd"/>
          </w:p>
        </w:tc>
        <w:tc>
          <w:tcPr>
            <w:tcW w:w="451" w:type="dxa"/>
          </w:tcPr>
          <w:p w:rsidR="00A872CA" w:rsidRDefault="00A872CA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A872CA" w:rsidRPr="00155637" w:rsidRDefault="00A872CA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Значение бандеролей. Определение видов бандеролей: простая, заказная, ценная, с уведомлением. </w:t>
            </w:r>
            <w:proofErr w:type="spellStart"/>
            <w:r w:rsidRPr="00155637">
              <w:rPr>
                <w:sz w:val="24"/>
                <w:szCs w:val="24"/>
              </w:rPr>
              <w:t>Их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различие</w:t>
            </w:r>
            <w:proofErr w:type="spellEnd"/>
            <w:r w:rsidRPr="00155637">
              <w:rPr>
                <w:sz w:val="24"/>
                <w:szCs w:val="24"/>
              </w:rPr>
              <w:t xml:space="preserve">. </w:t>
            </w:r>
            <w:proofErr w:type="spellStart"/>
            <w:r w:rsidRPr="00155637">
              <w:rPr>
                <w:sz w:val="24"/>
                <w:szCs w:val="24"/>
              </w:rPr>
              <w:t>Перечень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предметов</w:t>
            </w:r>
            <w:proofErr w:type="spellEnd"/>
            <w:r w:rsidRPr="00155637">
              <w:rPr>
                <w:sz w:val="24"/>
                <w:szCs w:val="24"/>
              </w:rPr>
              <w:t xml:space="preserve">, </w:t>
            </w:r>
            <w:proofErr w:type="spellStart"/>
            <w:r w:rsidRPr="00155637">
              <w:rPr>
                <w:sz w:val="24"/>
                <w:szCs w:val="24"/>
              </w:rPr>
              <w:t>посылаемых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бандеролью</w:t>
            </w:r>
            <w:proofErr w:type="spellEnd"/>
          </w:p>
        </w:tc>
        <w:tc>
          <w:tcPr>
            <w:tcW w:w="3767" w:type="dxa"/>
            <w:vAlign w:val="both"/>
          </w:tcPr>
          <w:p w:rsidR="00A872CA" w:rsidRPr="00155637" w:rsidRDefault="00A872CA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Отвечают на вопросы с опорой на учебник и раздаточные картинки.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Слушают информацию от учителя о правилах отправления бандеролей. Записывают основную информацию в тетрадь. С опорой на картинки и записи в тетради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>выполняют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задания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 на карточках/цифровых образовательных платформах на классификацию видов бандеролей</w:t>
            </w:r>
          </w:p>
        </w:tc>
        <w:tc>
          <w:tcPr>
            <w:tcW w:w="3925" w:type="dxa"/>
          </w:tcPr>
          <w:p w:rsidR="00A872CA" w:rsidRPr="00155637" w:rsidRDefault="00A872CA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Самостоятельно отвечают на вопросы по тексту.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Слушают информацию от учителя о правилах отправления бандеролей. Записывают основную информацию в тетрадь. Самостоятельно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>выполняют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задания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 на карточках/цифровых образовательных платформах на классификацию видов бандеролей</w:t>
            </w:r>
          </w:p>
        </w:tc>
        <w:tc>
          <w:tcPr>
            <w:tcW w:w="796" w:type="dxa"/>
          </w:tcPr>
          <w:p w:rsidR="00A872CA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26.03</w:t>
            </w:r>
          </w:p>
        </w:tc>
        <w:tc>
          <w:tcPr>
            <w:tcW w:w="799" w:type="dxa"/>
          </w:tcPr>
          <w:p w:rsidR="00A872CA" w:rsidRPr="00601FBE" w:rsidRDefault="00A872CA" w:rsidP="00A872CA">
            <w:pPr>
              <w:rPr>
                <w:sz w:val="24"/>
                <w:szCs w:val="24"/>
                <w:lang w:val="ru-RU"/>
              </w:rPr>
            </w:pPr>
          </w:p>
        </w:tc>
      </w:tr>
      <w:tr w:rsidR="00A872CA" w:rsidRPr="00601FBE" w:rsidTr="00A872CA">
        <w:tc>
          <w:tcPr>
            <w:tcW w:w="459" w:type="dxa"/>
          </w:tcPr>
          <w:p w:rsidR="00A872CA" w:rsidRPr="00155637" w:rsidRDefault="00A872CA" w:rsidP="00A872CA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54</w:t>
            </w:r>
          </w:p>
        </w:tc>
        <w:tc>
          <w:tcPr>
            <w:tcW w:w="2616" w:type="dxa"/>
          </w:tcPr>
          <w:p w:rsidR="00A872CA" w:rsidRPr="008B6588" w:rsidRDefault="00A872CA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Порядок отправления бандеролей. Упаковка. Стоимость пересылки</w:t>
            </w:r>
          </w:p>
        </w:tc>
        <w:tc>
          <w:tcPr>
            <w:tcW w:w="451" w:type="dxa"/>
          </w:tcPr>
          <w:p w:rsidR="00A872CA" w:rsidRDefault="00A872CA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A872CA" w:rsidRPr="00155637" w:rsidRDefault="00A872CA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Порядок и правила отправления бандеролей. Знакомство с видами и способами упаковки бандеролей. Значение упаковки бандероли при отправке. Стоимость пересылки. Выполнение практического задания – упаковка бандероли 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</w:t>
            </w:r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3767" w:type="dxa"/>
          </w:tcPr>
          <w:p w:rsidR="00A872CA" w:rsidRPr="00155637" w:rsidRDefault="00A872CA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о правилах и порядке отправления бандеролей. Отвечают на вопросы с опорой на текст и картинки. Записывают порядок отправления бандеролей в тетрадь. Просматривают видеоролик «Упаковка бандеролей»: знакомятся с видами упаковки, стоимостью пересылки, устанавливают связь между видом бандероли и упаковкой с помощью учителя.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Просматривают наглядную демонстрацию упаковки. Совместно с учителем и с помощью обучающихся второй группы выполняют практическое задание – упаковка бандероли</w:t>
            </w:r>
          </w:p>
        </w:tc>
        <w:tc>
          <w:tcPr>
            <w:tcW w:w="3925" w:type="dxa"/>
          </w:tcPr>
          <w:p w:rsidR="00A872CA" w:rsidRPr="00155637" w:rsidRDefault="00A872CA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>Читают о правилах и порядке отправления бандеролей. Отвечают на вопросы по тексту. Записывают порядок отправления бандеролей в тетрадь. Просматривают видеоролик «Упаковка бандеролей»: знакомятся с видами упаковки, стоимостью пересылки, устанавливают связь между видом бандероли и упаковкой.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Просматривают наглядную демонстрацию упаковки.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Самостоятельно выполняют практическое задание – упаковка бандероли. </w:t>
            </w:r>
            <w:proofErr w:type="spellStart"/>
            <w:r w:rsidRPr="00155637">
              <w:rPr>
                <w:sz w:val="24"/>
                <w:szCs w:val="24"/>
              </w:rPr>
              <w:t>Помогают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выполнении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практического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задания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обучающимся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первой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группы</w:t>
            </w:r>
            <w:proofErr w:type="spellEnd"/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A872CA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27.03</w:t>
            </w:r>
          </w:p>
        </w:tc>
        <w:tc>
          <w:tcPr>
            <w:tcW w:w="799" w:type="dxa"/>
          </w:tcPr>
          <w:p w:rsidR="00A872CA" w:rsidRPr="00601FBE" w:rsidRDefault="00A872CA" w:rsidP="00A872CA">
            <w:pPr>
              <w:rPr>
                <w:sz w:val="24"/>
                <w:szCs w:val="24"/>
                <w:lang w:val="ru-RU"/>
              </w:rPr>
            </w:pPr>
          </w:p>
        </w:tc>
      </w:tr>
      <w:tr w:rsidR="00A872CA" w:rsidRPr="008B6588" w:rsidTr="00A872CA">
        <w:tc>
          <w:tcPr>
            <w:tcW w:w="459" w:type="dxa"/>
          </w:tcPr>
          <w:p w:rsidR="00A872CA" w:rsidRPr="00155637" w:rsidRDefault="00A872CA" w:rsidP="00A872CA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55</w:t>
            </w:r>
          </w:p>
        </w:tc>
        <w:tc>
          <w:tcPr>
            <w:tcW w:w="2616" w:type="dxa"/>
          </w:tcPr>
          <w:p w:rsidR="00A872CA" w:rsidRPr="008B6588" w:rsidRDefault="00A872CA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Посылки. Виды упаковок. Правила и стоимость отправления</w:t>
            </w:r>
          </w:p>
        </w:tc>
        <w:tc>
          <w:tcPr>
            <w:tcW w:w="451" w:type="dxa"/>
          </w:tcPr>
          <w:p w:rsidR="00A872CA" w:rsidRDefault="00A872CA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A872CA" w:rsidRPr="00155637" w:rsidRDefault="00A872CA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Знакомство с видами упаковок посылок. Знакомство с правилами отправления посылок и со стоимостью отправления. </w:t>
            </w:r>
            <w:proofErr w:type="spellStart"/>
            <w:r w:rsidRPr="00155637">
              <w:rPr>
                <w:sz w:val="24"/>
                <w:szCs w:val="24"/>
              </w:rPr>
              <w:t>Практическая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работа</w:t>
            </w:r>
            <w:proofErr w:type="spellEnd"/>
            <w:r w:rsidRPr="00155637">
              <w:rPr>
                <w:sz w:val="24"/>
                <w:szCs w:val="24"/>
              </w:rPr>
              <w:t xml:space="preserve"> – </w:t>
            </w:r>
            <w:proofErr w:type="spellStart"/>
            <w:r w:rsidRPr="00155637">
              <w:rPr>
                <w:sz w:val="24"/>
                <w:szCs w:val="24"/>
              </w:rPr>
              <w:t>упаковка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посылки</w:t>
            </w:r>
            <w:proofErr w:type="spellEnd"/>
          </w:p>
        </w:tc>
        <w:tc>
          <w:tcPr>
            <w:tcW w:w="3767" w:type="dxa"/>
          </w:tcPr>
          <w:p w:rsidR="00A872CA" w:rsidRPr="00155637" w:rsidRDefault="00A872CA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Просматривают презентацию о видах посылок и их упаковки. Читают правила и алгоритм отправления посылок, знакомятся со стоимостью отправления. Отвечают на вопросы учителя с опорой на текст. Записывают основную информацию в тетрадь. Повторяют алгоритм оформления и отправки посылки с опорой на тетрадь. </w:t>
            </w:r>
            <w:proofErr w:type="spellStart"/>
            <w:r w:rsidRPr="00155637">
              <w:rPr>
                <w:sz w:val="24"/>
                <w:szCs w:val="24"/>
              </w:rPr>
              <w:t>Совместно</w:t>
            </w:r>
            <w:proofErr w:type="spellEnd"/>
            <w:r w:rsidRPr="00155637">
              <w:rPr>
                <w:sz w:val="24"/>
                <w:szCs w:val="24"/>
              </w:rPr>
              <w:t xml:space="preserve"> с </w:t>
            </w:r>
            <w:proofErr w:type="spellStart"/>
            <w:r w:rsidRPr="00155637">
              <w:rPr>
                <w:sz w:val="24"/>
                <w:szCs w:val="24"/>
              </w:rPr>
              <w:t>учителем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5637">
              <w:rPr>
                <w:sz w:val="24"/>
                <w:szCs w:val="24"/>
              </w:rPr>
              <w:t>выполняют</w:t>
            </w:r>
            <w:proofErr w:type="spellEnd"/>
            <w:r w:rsidRPr="00155637">
              <w:rPr>
                <w:sz w:val="24"/>
                <w:szCs w:val="24"/>
              </w:rPr>
              <w:t xml:space="preserve">  </w:t>
            </w:r>
            <w:proofErr w:type="spellStart"/>
            <w:r w:rsidRPr="00155637">
              <w:rPr>
                <w:sz w:val="24"/>
                <w:szCs w:val="24"/>
              </w:rPr>
              <w:t>практическое</w:t>
            </w:r>
            <w:proofErr w:type="spellEnd"/>
            <w:proofErr w:type="gram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задание</w:t>
            </w:r>
            <w:proofErr w:type="spellEnd"/>
            <w:r w:rsidRPr="00155637">
              <w:rPr>
                <w:sz w:val="24"/>
                <w:szCs w:val="24"/>
              </w:rPr>
              <w:t xml:space="preserve"> – </w:t>
            </w:r>
            <w:proofErr w:type="spellStart"/>
            <w:r w:rsidRPr="00155637">
              <w:rPr>
                <w:sz w:val="24"/>
                <w:szCs w:val="24"/>
              </w:rPr>
              <w:t>упаковка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посылки</w:t>
            </w:r>
            <w:proofErr w:type="spellEnd"/>
          </w:p>
        </w:tc>
        <w:tc>
          <w:tcPr>
            <w:tcW w:w="3925" w:type="dxa"/>
          </w:tcPr>
          <w:p w:rsidR="00A872CA" w:rsidRPr="00155637" w:rsidRDefault="00A872CA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Просматривают презентацию о видах посылок и их упаковки. Читают правила и алгоритм отправления посылок, знакомятся со стоимостью отправления. Самостоятельно отвечают на вопросы по тексту. Записывают основную информацию в тетрадь. Рассказывают алгоритм оформления и отправки посылки.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>Выполняют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практическое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 задание с опорой на наглядность – упаковка посылки</w:t>
            </w:r>
          </w:p>
        </w:tc>
        <w:tc>
          <w:tcPr>
            <w:tcW w:w="796" w:type="dxa"/>
          </w:tcPr>
          <w:p w:rsidR="00A872CA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09.04</w:t>
            </w:r>
          </w:p>
        </w:tc>
        <w:tc>
          <w:tcPr>
            <w:tcW w:w="799" w:type="dxa"/>
          </w:tcPr>
          <w:p w:rsidR="00A872CA" w:rsidRPr="00601FBE" w:rsidRDefault="00A872CA" w:rsidP="00A872CA">
            <w:pPr>
              <w:rPr>
                <w:sz w:val="24"/>
                <w:szCs w:val="24"/>
                <w:lang w:val="ru-RU"/>
              </w:rPr>
            </w:pPr>
          </w:p>
        </w:tc>
      </w:tr>
      <w:tr w:rsidR="00A872CA" w:rsidRPr="008B6588" w:rsidTr="00A872CA">
        <w:tc>
          <w:tcPr>
            <w:tcW w:w="459" w:type="dxa"/>
          </w:tcPr>
          <w:p w:rsidR="00A872CA" w:rsidRPr="00155637" w:rsidRDefault="00A91FA2" w:rsidP="00A872CA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56</w:t>
            </w:r>
          </w:p>
        </w:tc>
        <w:tc>
          <w:tcPr>
            <w:tcW w:w="2616" w:type="dxa"/>
          </w:tcPr>
          <w:p w:rsidR="00A872CA" w:rsidRPr="008B6588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Экскурсия на почту. Ознакомление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>с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работой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 почты</w:t>
            </w:r>
          </w:p>
        </w:tc>
        <w:tc>
          <w:tcPr>
            <w:tcW w:w="451" w:type="dxa"/>
          </w:tcPr>
          <w:p w:rsidR="00A872CA" w:rsidRDefault="00A872CA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A872CA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Посещение отдела почты России. Знакомство с работой почты. Оформление и отправление посылки. Формирование правильного поведения в общественном месте</w:t>
            </w:r>
          </w:p>
        </w:tc>
        <w:tc>
          <w:tcPr>
            <w:tcW w:w="3767" w:type="dxa"/>
          </w:tcPr>
          <w:p w:rsidR="00A872CA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</w:t>
            </w:r>
          </w:p>
        </w:tc>
        <w:tc>
          <w:tcPr>
            <w:tcW w:w="3925" w:type="dxa"/>
          </w:tcPr>
          <w:p w:rsidR="00A872CA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</w:t>
            </w:r>
          </w:p>
        </w:tc>
        <w:tc>
          <w:tcPr>
            <w:tcW w:w="796" w:type="dxa"/>
          </w:tcPr>
          <w:p w:rsidR="00A872CA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</w:t>
            </w:r>
          </w:p>
        </w:tc>
        <w:tc>
          <w:tcPr>
            <w:tcW w:w="799" w:type="dxa"/>
          </w:tcPr>
          <w:p w:rsidR="00A872CA" w:rsidRPr="00601FBE" w:rsidRDefault="00A872CA" w:rsidP="00A872CA">
            <w:pPr>
              <w:rPr>
                <w:sz w:val="24"/>
                <w:szCs w:val="24"/>
                <w:lang w:val="ru-RU"/>
              </w:rPr>
            </w:pPr>
          </w:p>
        </w:tc>
      </w:tr>
      <w:tr w:rsidR="00A872CA" w:rsidRPr="00601FBE" w:rsidTr="002B5917">
        <w:tc>
          <w:tcPr>
            <w:tcW w:w="15919" w:type="dxa"/>
            <w:gridSpan w:val="8"/>
          </w:tcPr>
          <w:p w:rsidR="00A872CA" w:rsidRPr="00601FBE" w:rsidRDefault="00A91FA2" w:rsidP="00A872CA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b/>
                <w:bCs/>
                <w:sz w:val="24"/>
                <w:szCs w:val="24"/>
              </w:rPr>
              <w:t>Предприятия</w:t>
            </w:r>
            <w:proofErr w:type="spellEnd"/>
            <w:r w:rsidRPr="00155637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155637">
              <w:rPr>
                <w:b/>
                <w:bCs/>
                <w:sz w:val="24"/>
                <w:szCs w:val="24"/>
              </w:rPr>
              <w:t>организации</w:t>
            </w:r>
            <w:proofErr w:type="spellEnd"/>
            <w:r w:rsidRPr="00155637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155637">
              <w:rPr>
                <w:b/>
                <w:bCs/>
                <w:sz w:val="24"/>
                <w:szCs w:val="24"/>
              </w:rPr>
              <w:t>учреждения</w:t>
            </w:r>
            <w:proofErr w:type="spellEnd"/>
            <w:r w:rsidRPr="00155637">
              <w:rPr>
                <w:b/>
                <w:bCs/>
                <w:sz w:val="24"/>
                <w:szCs w:val="24"/>
              </w:rPr>
              <w:t xml:space="preserve"> – 4 </w:t>
            </w:r>
            <w:proofErr w:type="spellStart"/>
            <w:r w:rsidRPr="00155637">
              <w:rPr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</w:tr>
      <w:tr w:rsidR="00A872CA" w:rsidRPr="008B6588" w:rsidTr="00A872CA">
        <w:tc>
          <w:tcPr>
            <w:tcW w:w="459" w:type="dxa"/>
          </w:tcPr>
          <w:p w:rsidR="00A872CA" w:rsidRPr="00155637" w:rsidRDefault="00A91FA2" w:rsidP="00A872CA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57</w:t>
            </w:r>
          </w:p>
        </w:tc>
        <w:tc>
          <w:tcPr>
            <w:tcW w:w="2616" w:type="dxa"/>
          </w:tcPr>
          <w:p w:rsidR="00A872CA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Местные и промышленные и сельскохозяйственные предприятия</w:t>
            </w:r>
          </w:p>
        </w:tc>
        <w:tc>
          <w:tcPr>
            <w:tcW w:w="451" w:type="dxa"/>
          </w:tcPr>
          <w:p w:rsidR="00A872CA" w:rsidRDefault="00A872CA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A872CA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Определить промышленные и сельскохозяйственные предприятия городского округа. </w:t>
            </w:r>
            <w:r w:rsidRPr="00A91FA2">
              <w:rPr>
                <w:sz w:val="24"/>
                <w:szCs w:val="24"/>
                <w:lang w:val="ru-RU"/>
              </w:rPr>
              <w:t>Дать описание промышленным предприятиям</w:t>
            </w:r>
          </w:p>
        </w:tc>
        <w:tc>
          <w:tcPr>
            <w:tcW w:w="3767" w:type="dxa"/>
          </w:tcPr>
          <w:p w:rsidR="00A872CA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учебнике о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промышленных и сельскохозяйственных предприятиях. Отвечают на вопросы учителя. Записывают основную информацию в тетрадь. 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С помощью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>учителя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рассказывают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 о назначении предприятий. Знакомятся с местными предприятиями.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Выполняют задание на карточках/цифровой образовательной платформе – описывают предприятия с опорой на изображения </w:t>
            </w:r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3925" w:type="dxa"/>
          </w:tcPr>
          <w:p w:rsidR="00A872CA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>Читают текст в учебнике о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>промышленных и сельскохозяйственных предприятиях. Отвечают на вопросы учителя.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Записывают основную информацию в тетрадь. Самостоятельно описывают предприятия, рассказывают об их назначении. Знакомятся с местными предприятиями.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Выполняют задание на карточках/цифровой образовательной платформе – классифицируют предприятиях, называют их, описывают </w:t>
            </w:r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A872CA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16.04</w:t>
            </w:r>
          </w:p>
        </w:tc>
        <w:tc>
          <w:tcPr>
            <w:tcW w:w="799" w:type="dxa"/>
          </w:tcPr>
          <w:p w:rsidR="00A872CA" w:rsidRPr="00601FBE" w:rsidRDefault="00A872CA" w:rsidP="00A872CA">
            <w:pPr>
              <w:rPr>
                <w:sz w:val="24"/>
                <w:szCs w:val="24"/>
                <w:lang w:val="ru-RU"/>
              </w:rPr>
            </w:pPr>
          </w:p>
        </w:tc>
      </w:tr>
      <w:tr w:rsidR="00A91FA2" w:rsidRPr="008B6588" w:rsidTr="00A872CA">
        <w:tc>
          <w:tcPr>
            <w:tcW w:w="459" w:type="dxa"/>
          </w:tcPr>
          <w:p w:rsidR="00A91FA2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58</w:t>
            </w:r>
          </w:p>
        </w:tc>
        <w:tc>
          <w:tcPr>
            <w:tcW w:w="2616" w:type="dxa"/>
          </w:tcPr>
          <w:p w:rsidR="00A91FA2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Названия предприятия, вид деятельности. Основные виды выпускаемой продукции</w:t>
            </w:r>
          </w:p>
        </w:tc>
        <w:tc>
          <w:tcPr>
            <w:tcW w:w="451" w:type="dxa"/>
          </w:tcPr>
          <w:p w:rsidR="00A91FA2" w:rsidRDefault="00A91FA2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Промышленные и сельскохозяйственные предприятия данной местности, их значение для жителей города и села. </w:t>
            </w:r>
            <w:r w:rsidRPr="00A91FA2">
              <w:rPr>
                <w:sz w:val="24"/>
                <w:szCs w:val="24"/>
                <w:lang w:val="ru-RU"/>
              </w:rPr>
              <w:t>Названия предприятий города. Виды выпускаемой продукции предприятий городского округа</w:t>
            </w:r>
          </w:p>
        </w:tc>
        <w:tc>
          <w:tcPr>
            <w:tcW w:w="3767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Совместно с учителем принимают участие в обсуждении - значение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 xml:space="preserve">предприятия 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 жителей города и села</w:t>
            </w:r>
          </w:p>
        </w:tc>
        <w:tc>
          <w:tcPr>
            <w:tcW w:w="3925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Принимают участие в обсуждении - значение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 xml:space="preserve">предприятия 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 жителей города и села</w:t>
            </w:r>
          </w:p>
        </w:tc>
        <w:tc>
          <w:tcPr>
            <w:tcW w:w="796" w:type="dxa"/>
          </w:tcPr>
          <w:p w:rsidR="00A91FA2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17.04</w:t>
            </w:r>
          </w:p>
        </w:tc>
        <w:tc>
          <w:tcPr>
            <w:tcW w:w="799" w:type="dxa"/>
          </w:tcPr>
          <w:p w:rsidR="00A91FA2" w:rsidRPr="00601FBE" w:rsidRDefault="00A91FA2" w:rsidP="00A872CA">
            <w:pPr>
              <w:rPr>
                <w:sz w:val="24"/>
                <w:szCs w:val="24"/>
                <w:lang w:val="ru-RU"/>
              </w:rPr>
            </w:pPr>
          </w:p>
        </w:tc>
      </w:tr>
      <w:tr w:rsidR="00A91FA2" w:rsidRPr="00601FBE" w:rsidTr="00A872CA">
        <w:tc>
          <w:tcPr>
            <w:tcW w:w="459" w:type="dxa"/>
          </w:tcPr>
          <w:p w:rsidR="00A91FA2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59</w:t>
            </w:r>
          </w:p>
        </w:tc>
        <w:tc>
          <w:tcPr>
            <w:tcW w:w="2616" w:type="dxa"/>
          </w:tcPr>
          <w:p w:rsidR="00A91FA2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sz w:val="24"/>
                <w:szCs w:val="24"/>
              </w:rPr>
              <w:t>Профессии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рабочих</w:t>
            </w:r>
            <w:proofErr w:type="spellEnd"/>
            <w:r w:rsidRPr="00155637">
              <w:rPr>
                <w:sz w:val="24"/>
                <w:szCs w:val="24"/>
              </w:rPr>
              <w:t xml:space="preserve"> и </w:t>
            </w:r>
            <w:proofErr w:type="spellStart"/>
            <w:r w:rsidRPr="00155637">
              <w:rPr>
                <w:sz w:val="24"/>
                <w:szCs w:val="24"/>
              </w:rPr>
              <w:t>служащих</w:t>
            </w:r>
            <w:proofErr w:type="spellEnd"/>
          </w:p>
        </w:tc>
        <w:tc>
          <w:tcPr>
            <w:tcW w:w="451" w:type="dxa"/>
          </w:tcPr>
          <w:p w:rsidR="00A91FA2" w:rsidRDefault="00A91FA2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Виды рабочих специальностей, их названия, характеристика деятельности. </w:t>
            </w:r>
            <w:r w:rsidRPr="00A91FA2">
              <w:rPr>
                <w:sz w:val="24"/>
                <w:szCs w:val="24"/>
                <w:lang w:val="ru-RU"/>
              </w:rPr>
              <w:t>Классификация профессий</w:t>
            </w:r>
          </w:p>
        </w:tc>
        <w:tc>
          <w:tcPr>
            <w:tcW w:w="3767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Знакомятся с разнообразием рабочих профессий. Читают характеристику профессий. С помощью учителя выделяют основные профессиональные и личностные навыки, которые нужны для той или иной профессии. Посматривают видеоролик «Мир профессий». Обсуждают просмотренный видеоролик, делятся личным мнением о профессиях (какая нравится, какие навыки хотят освоить). Выполняют задание с помощью учителя – называют профессию по карточкам. С помощью раздаточного текста создают таблицу - название предприятий города - название рабочей специальности</w:t>
            </w:r>
          </w:p>
        </w:tc>
        <w:tc>
          <w:tcPr>
            <w:tcW w:w="3925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Знакомятся с разнообразием рабочих профессий. Читают характеристику профессий. Выделяют основные профессиональные и личностные навыки и качества, которые нужны для той или иной профессии. Посматривают видеоролик «Мир профессий». Обсуждают просмотренный видеоролик, делятся личным мнением о профессиях (какая нравится, какие навыки хотят освоить). Самостоятельно выполняют задание – дают определение профессии, выбирают предприятие для работы.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Самостоятельно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создают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таблицу</w:t>
            </w:r>
            <w:proofErr w:type="spellEnd"/>
            <w:r w:rsidRPr="00155637">
              <w:rPr>
                <w:sz w:val="24"/>
                <w:szCs w:val="24"/>
              </w:rPr>
              <w:t xml:space="preserve"> - </w:t>
            </w:r>
            <w:proofErr w:type="spellStart"/>
            <w:r w:rsidRPr="00155637">
              <w:rPr>
                <w:sz w:val="24"/>
                <w:szCs w:val="24"/>
              </w:rPr>
              <w:t>название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предприятий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города</w:t>
            </w:r>
            <w:proofErr w:type="spellEnd"/>
            <w:r w:rsidRPr="00155637">
              <w:rPr>
                <w:sz w:val="24"/>
                <w:szCs w:val="24"/>
              </w:rPr>
              <w:t xml:space="preserve"> - </w:t>
            </w:r>
            <w:proofErr w:type="spellStart"/>
            <w:r w:rsidRPr="00155637">
              <w:rPr>
                <w:sz w:val="24"/>
                <w:szCs w:val="24"/>
              </w:rPr>
              <w:t>название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рабочей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специальности</w:t>
            </w:r>
            <w:proofErr w:type="spellEnd"/>
          </w:p>
        </w:tc>
        <w:tc>
          <w:tcPr>
            <w:tcW w:w="796" w:type="dxa"/>
          </w:tcPr>
          <w:p w:rsidR="00A91FA2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799" w:type="dxa"/>
          </w:tcPr>
          <w:p w:rsidR="00A91FA2" w:rsidRPr="00601FBE" w:rsidRDefault="00A91FA2" w:rsidP="00A872CA">
            <w:pPr>
              <w:rPr>
                <w:sz w:val="24"/>
                <w:szCs w:val="24"/>
                <w:lang w:val="ru-RU"/>
              </w:rPr>
            </w:pPr>
          </w:p>
        </w:tc>
      </w:tr>
      <w:tr w:rsidR="00A91FA2" w:rsidRPr="008B6588" w:rsidTr="00A872CA">
        <w:tc>
          <w:tcPr>
            <w:tcW w:w="459" w:type="dxa"/>
          </w:tcPr>
          <w:p w:rsidR="00A91FA2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60</w:t>
            </w:r>
          </w:p>
        </w:tc>
        <w:tc>
          <w:tcPr>
            <w:tcW w:w="2616" w:type="dxa"/>
          </w:tcPr>
          <w:p w:rsidR="00A91FA2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sz w:val="24"/>
                <w:szCs w:val="24"/>
              </w:rPr>
              <w:t>Экскурсия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на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lastRenderedPageBreak/>
              <w:t>предприятие</w:t>
            </w:r>
            <w:proofErr w:type="spellEnd"/>
          </w:p>
        </w:tc>
        <w:tc>
          <w:tcPr>
            <w:tcW w:w="451" w:type="dxa"/>
          </w:tcPr>
          <w:p w:rsidR="00A91FA2" w:rsidRDefault="00A91FA2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106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Посещение местного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предприятия. Знакомство с работой предприятия.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Повторение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правил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поведения</w:t>
            </w:r>
            <w:proofErr w:type="spellEnd"/>
            <w:r w:rsidRPr="00155637">
              <w:rPr>
                <w:sz w:val="24"/>
                <w:szCs w:val="24"/>
              </w:rPr>
              <w:t xml:space="preserve"> в </w:t>
            </w:r>
            <w:proofErr w:type="spellStart"/>
            <w:r w:rsidRPr="00155637">
              <w:rPr>
                <w:sz w:val="24"/>
                <w:szCs w:val="24"/>
              </w:rPr>
              <w:t>общественных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местах</w:t>
            </w:r>
            <w:proofErr w:type="spellEnd"/>
          </w:p>
        </w:tc>
        <w:tc>
          <w:tcPr>
            <w:tcW w:w="3767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Повторяют правила поведения в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общественных местах. Посещают местное предприятие. Знакомятся с работой предприятия</w:t>
            </w:r>
          </w:p>
        </w:tc>
        <w:tc>
          <w:tcPr>
            <w:tcW w:w="3925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Рассказывают правила поведения в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общественных местах. Посещают местное предприятие. Знакомятся с работой предприятия</w:t>
            </w:r>
          </w:p>
        </w:tc>
        <w:tc>
          <w:tcPr>
            <w:tcW w:w="796" w:type="dxa"/>
          </w:tcPr>
          <w:p w:rsidR="00A91FA2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24.04</w:t>
            </w:r>
          </w:p>
        </w:tc>
        <w:tc>
          <w:tcPr>
            <w:tcW w:w="799" w:type="dxa"/>
          </w:tcPr>
          <w:p w:rsidR="00A91FA2" w:rsidRPr="00601FBE" w:rsidRDefault="00A91FA2" w:rsidP="00A872CA">
            <w:pPr>
              <w:rPr>
                <w:sz w:val="24"/>
                <w:szCs w:val="24"/>
                <w:lang w:val="ru-RU"/>
              </w:rPr>
            </w:pPr>
          </w:p>
        </w:tc>
      </w:tr>
      <w:tr w:rsidR="00A91FA2" w:rsidRPr="00601FBE" w:rsidTr="004A5E12">
        <w:tc>
          <w:tcPr>
            <w:tcW w:w="15919" w:type="dxa"/>
            <w:gridSpan w:val="8"/>
          </w:tcPr>
          <w:p w:rsidR="00A91FA2" w:rsidRPr="00601FBE" w:rsidRDefault="00A91FA2" w:rsidP="00A872CA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b/>
                <w:bCs/>
                <w:sz w:val="24"/>
                <w:szCs w:val="24"/>
              </w:rPr>
              <w:t>Семья</w:t>
            </w:r>
            <w:proofErr w:type="spellEnd"/>
            <w:r w:rsidRPr="00155637">
              <w:rPr>
                <w:b/>
                <w:bCs/>
                <w:sz w:val="24"/>
                <w:szCs w:val="24"/>
              </w:rPr>
              <w:t xml:space="preserve"> – 7 </w:t>
            </w:r>
            <w:proofErr w:type="spellStart"/>
            <w:r w:rsidRPr="00155637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A91FA2" w:rsidRPr="008B6588" w:rsidTr="00A872CA">
        <w:tc>
          <w:tcPr>
            <w:tcW w:w="459" w:type="dxa"/>
          </w:tcPr>
          <w:p w:rsidR="00A91FA2" w:rsidRPr="00155637" w:rsidRDefault="00A91FA2" w:rsidP="00A872CA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61</w:t>
            </w:r>
          </w:p>
        </w:tc>
        <w:tc>
          <w:tcPr>
            <w:tcW w:w="2616" w:type="dxa"/>
          </w:tcPr>
          <w:p w:rsidR="00A91FA2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Помощь старших младшим: домашние обязанности</w:t>
            </w:r>
          </w:p>
        </w:tc>
        <w:tc>
          <w:tcPr>
            <w:tcW w:w="451" w:type="dxa"/>
          </w:tcPr>
          <w:p w:rsidR="00A91FA2" w:rsidRDefault="00A91FA2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Виды домашних обязанностей и помощи в семье</w:t>
            </w:r>
          </w:p>
        </w:tc>
        <w:tc>
          <w:tcPr>
            <w:tcW w:w="3767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Приклеивают в тетрадь алгоритм одевания ребенка на прогулку/улицу. Записывают в тетрадь игры для младшего возраста, проигрывают их в классе. Совместно с учителем, с помощью карточек и предложенного текста, составляют личный график домашних дел и помощи семье на неделю</w:t>
            </w:r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3925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>Приклеивают в тетрадь алгоритм одевания ребенка на прогулку/улицу. Записывают в тетрадь игры для младшего возраста, проигрывают их в классе. Самостоятельно составляют личный график домашних дел и помощи семье на неделю</w:t>
            </w:r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A91FA2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799" w:type="dxa"/>
          </w:tcPr>
          <w:p w:rsidR="00A91FA2" w:rsidRPr="00601FBE" w:rsidRDefault="00A91FA2" w:rsidP="00A872CA">
            <w:pPr>
              <w:rPr>
                <w:sz w:val="24"/>
                <w:szCs w:val="24"/>
                <w:lang w:val="ru-RU"/>
              </w:rPr>
            </w:pPr>
          </w:p>
        </w:tc>
      </w:tr>
      <w:tr w:rsidR="00A91FA2" w:rsidRPr="008B6588" w:rsidTr="00A872CA">
        <w:tc>
          <w:tcPr>
            <w:tcW w:w="459" w:type="dxa"/>
          </w:tcPr>
          <w:p w:rsidR="00A91FA2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62</w:t>
            </w:r>
          </w:p>
        </w:tc>
        <w:tc>
          <w:tcPr>
            <w:tcW w:w="2616" w:type="dxa"/>
          </w:tcPr>
          <w:p w:rsidR="00A91FA2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Помощь старших младшим: практическая работа</w:t>
            </w:r>
          </w:p>
        </w:tc>
        <w:tc>
          <w:tcPr>
            <w:tcW w:w="451" w:type="dxa"/>
          </w:tcPr>
          <w:p w:rsidR="00A91FA2" w:rsidRDefault="00A91FA2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Выполнение практической работы - оказание помощи первокласснику в одевании, обувании на прогулку/улицу</w:t>
            </w:r>
          </w:p>
        </w:tc>
        <w:tc>
          <w:tcPr>
            <w:tcW w:w="3767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Повторяют правила одевания и обувания детей на улицу/прогулку. Выполняют практическую работу под руководством учителя: помогают обучающимся младших классов со сборами домой (помогают собрать портфель, одеться, обуться)</w:t>
            </w:r>
          </w:p>
        </w:tc>
        <w:tc>
          <w:tcPr>
            <w:tcW w:w="3925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Повторяют </w:t>
            </w:r>
            <w:proofErr w:type="gramStart"/>
            <w:r w:rsidRPr="00155637">
              <w:rPr>
                <w:sz w:val="24"/>
                <w:szCs w:val="24"/>
                <w:lang w:val="ru-RU"/>
              </w:rPr>
              <w:t>правила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одевания</w:t>
            </w:r>
            <w:proofErr w:type="gramEnd"/>
            <w:r w:rsidRPr="00155637">
              <w:rPr>
                <w:sz w:val="24"/>
                <w:szCs w:val="24"/>
                <w:lang w:val="ru-RU"/>
              </w:rPr>
              <w:t xml:space="preserve"> и обувания детей на улицу/прогулку. Самостоятельно выполняют практическую работу: помогают обучающимся младших классов со сборами домой (помогают собрать портфель, одеться, обуться)</w:t>
            </w:r>
          </w:p>
        </w:tc>
        <w:tc>
          <w:tcPr>
            <w:tcW w:w="796" w:type="dxa"/>
          </w:tcPr>
          <w:p w:rsidR="00A91FA2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07.05</w:t>
            </w:r>
          </w:p>
        </w:tc>
        <w:tc>
          <w:tcPr>
            <w:tcW w:w="799" w:type="dxa"/>
          </w:tcPr>
          <w:p w:rsidR="00A91FA2" w:rsidRPr="00601FBE" w:rsidRDefault="00A91FA2" w:rsidP="00A872CA">
            <w:pPr>
              <w:rPr>
                <w:sz w:val="24"/>
                <w:szCs w:val="24"/>
                <w:lang w:val="ru-RU"/>
              </w:rPr>
            </w:pPr>
          </w:p>
        </w:tc>
      </w:tr>
      <w:tr w:rsidR="00A91FA2" w:rsidRPr="008B6588" w:rsidTr="00A872CA">
        <w:tc>
          <w:tcPr>
            <w:tcW w:w="459" w:type="dxa"/>
          </w:tcPr>
          <w:p w:rsidR="00A91FA2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63</w:t>
            </w:r>
          </w:p>
        </w:tc>
        <w:tc>
          <w:tcPr>
            <w:tcW w:w="2616" w:type="dxa"/>
          </w:tcPr>
          <w:p w:rsidR="00A91FA2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Помощь старших младшим: практическая работа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проведение игр с младшими школьниками</w:t>
            </w:r>
          </w:p>
        </w:tc>
        <w:tc>
          <w:tcPr>
            <w:tcW w:w="451" w:type="dxa"/>
          </w:tcPr>
          <w:p w:rsidR="00A91FA2" w:rsidRDefault="00A91FA2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106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Выполнение практической работы – проведение игр с младшими школьниками</w:t>
            </w:r>
          </w:p>
        </w:tc>
        <w:tc>
          <w:tcPr>
            <w:tcW w:w="3767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Под руководством учителя повторяют разученные игры с опорой на памятки/карточки.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Выполняют практическую работу совместно с учителем – проводят подвижные игры с младшими школьниками</w:t>
            </w:r>
          </w:p>
        </w:tc>
        <w:tc>
          <w:tcPr>
            <w:tcW w:w="3925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В парах и мини группах повторяют разученные игры. Выполняют практическую работу в парах –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проводят подвижные игры с младшими школьниками </w:t>
            </w:r>
            <w:r w:rsidRPr="00155637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A91FA2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08.05</w:t>
            </w:r>
          </w:p>
        </w:tc>
        <w:tc>
          <w:tcPr>
            <w:tcW w:w="799" w:type="dxa"/>
          </w:tcPr>
          <w:p w:rsidR="00A91FA2" w:rsidRPr="00601FBE" w:rsidRDefault="00A91FA2" w:rsidP="00A872CA">
            <w:pPr>
              <w:rPr>
                <w:sz w:val="24"/>
                <w:szCs w:val="24"/>
                <w:lang w:val="ru-RU"/>
              </w:rPr>
            </w:pPr>
          </w:p>
        </w:tc>
      </w:tr>
      <w:tr w:rsidR="00A91FA2" w:rsidRPr="00601FBE" w:rsidTr="00A872CA">
        <w:tc>
          <w:tcPr>
            <w:tcW w:w="459" w:type="dxa"/>
          </w:tcPr>
          <w:p w:rsidR="00A91FA2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</w:rPr>
              <w:t>64</w:t>
            </w:r>
          </w:p>
        </w:tc>
        <w:tc>
          <w:tcPr>
            <w:tcW w:w="2616" w:type="dxa"/>
          </w:tcPr>
          <w:p w:rsidR="00A91FA2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Досуг как источник получения новых знаний</w:t>
            </w:r>
          </w:p>
        </w:tc>
        <w:tc>
          <w:tcPr>
            <w:tcW w:w="451" w:type="dxa"/>
          </w:tcPr>
          <w:p w:rsidR="00A91FA2" w:rsidRDefault="00A91FA2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Знакомство с видами досуга, как источником получения новых знаний: экскурсии, прогулки, посещения музеев, театров. Повторение правил поведения в общественных местах. Посещение экскурсии в музее</w:t>
            </w:r>
          </w:p>
        </w:tc>
        <w:tc>
          <w:tcPr>
            <w:tcW w:w="3767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Знакомятся с видами досуга, как источников получения новых знаний. Делятся личным опытом досуга. Повторяют правила поведения в общественных местах. </w:t>
            </w:r>
            <w:proofErr w:type="spellStart"/>
            <w:r w:rsidRPr="00155637">
              <w:rPr>
                <w:sz w:val="24"/>
                <w:szCs w:val="24"/>
              </w:rPr>
              <w:t>Посещают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3925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Знакомятся с видами досуга, как источников получения новых знаний. Делятся личным опытом досуга. Рассказывают правила поведения в общественных местах. </w:t>
            </w:r>
            <w:proofErr w:type="spellStart"/>
            <w:r w:rsidRPr="00155637">
              <w:rPr>
                <w:sz w:val="24"/>
                <w:szCs w:val="24"/>
              </w:rPr>
              <w:t>Посещают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796" w:type="dxa"/>
          </w:tcPr>
          <w:p w:rsidR="00A91FA2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799" w:type="dxa"/>
          </w:tcPr>
          <w:p w:rsidR="00A91FA2" w:rsidRPr="00601FBE" w:rsidRDefault="00A91FA2" w:rsidP="00A872CA">
            <w:pPr>
              <w:rPr>
                <w:sz w:val="24"/>
                <w:szCs w:val="24"/>
                <w:lang w:val="ru-RU"/>
              </w:rPr>
            </w:pPr>
          </w:p>
        </w:tc>
      </w:tr>
      <w:tr w:rsidR="00A91FA2" w:rsidRPr="00601FBE" w:rsidTr="00A872CA">
        <w:tc>
          <w:tcPr>
            <w:tcW w:w="459" w:type="dxa"/>
          </w:tcPr>
          <w:p w:rsidR="00A91FA2" w:rsidRPr="00155637" w:rsidRDefault="00A91FA2" w:rsidP="00A872CA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65</w:t>
            </w:r>
          </w:p>
        </w:tc>
        <w:tc>
          <w:tcPr>
            <w:tcW w:w="2616" w:type="dxa"/>
          </w:tcPr>
          <w:p w:rsidR="00A91FA2" w:rsidRPr="008B6588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Отдых. Отдых и его разновидности</w:t>
            </w:r>
          </w:p>
        </w:tc>
        <w:tc>
          <w:tcPr>
            <w:tcW w:w="451" w:type="dxa"/>
          </w:tcPr>
          <w:p w:rsidR="00A91FA2" w:rsidRDefault="00A91FA2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Знакомство с видами правильного отдыха.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Важность правильного отдыха для здоровья человека. </w:t>
            </w:r>
            <w:proofErr w:type="spellStart"/>
            <w:r w:rsidRPr="00155637">
              <w:rPr>
                <w:sz w:val="24"/>
                <w:szCs w:val="24"/>
              </w:rPr>
              <w:t>Создание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творческого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мини-проекта</w:t>
            </w:r>
            <w:proofErr w:type="spellEnd"/>
            <w:r w:rsidRPr="00155637">
              <w:rPr>
                <w:sz w:val="24"/>
                <w:szCs w:val="24"/>
              </w:rPr>
              <w:t xml:space="preserve"> «</w:t>
            </w:r>
            <w:proofErr w:type="spellStart"/>
            <w:r w:rsidRPr="00155637">
              <w:rPr>
                <w:sz w:val="24"/>
                <w:szCs w:val="24"/>
              </w:rPr>
              <w:t>Мой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идеальный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выходной</w:t>
            </w:r>
            <w:proofErr w:type="spellEnd"/>
            <w:r w:rsidRPr="00155637">
              <w:rPr>
                <w:sz w:val="24"/>
                <w:szCs w:val="24"/>
              </w:rPr>
              <w:t>»</w:t>
            </w:r>
          </w:p>
        </w:tc>
        <w:tc>
          <w:tcPr>
            <w:tcW w:w="3767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Читают текст в учебнике о разновидностях отдыха. Делятся личным опытом отдыха.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Принимают участие в обсуждении важности правильного отдыха для здоровья человека. С помощью картинок, фотографий и текста создают личный мини-проект «Мой идеальный выходной». </w:t>
            </w:r>
            <w:proofErr w:type="spellStart"/>
            <w:r w:rsidRPr="00155637">
              <w:rPr>
                <w:sz w:val="24"/>
                <w:szCs w:val="24"/>
              </w:rPr>
              <w:t>Презентуют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проект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одноклассникам</w:t>
            </w:r>
            <w:proofErr w:type="spellEnd"/>
          </w:p>
        </w:tc>
        <w:tc>
          <w:tcPr>
            <w:tcW w:w="3925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Читают текст в учебнике о разновидностях отдыха. Делятся личным опытом отдыха. Принимают участие в обсуждении важности правильного отдыха для здоровья человека. </w:t>
            </w:r>
            <w:proofErr w:type="spellStart"/>
            <w:r w:rsidRPr="00155637">
              <w:rPr>
                <w:sz w:val="24"/>
                <w:szCs w:val="24"/>
              </w:rPr>
              <w:t>Самостоятельно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составляют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рассказ</w:t>
            </w:r>
            <w:proofErr w:type="spellEnd"/>
            <w:r w:rsidRPr="00155637">
              <w:rPr>
                <w:sz w:val="24"/>
                <w:szCs w:val="24"/>
              </w:rPr>
              <w:t xml:space="preserve"> «</w:t>
            </w:r>
            <w:proofErr w:type="spellStart"/>
            <w:r w:rsidRPr="00155637">
              <w:rPr>
                <w:sz w:val="24"/>
                <w:szCs w:val="24"/>
              </w:rPr>
              <w:t>Мой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идеальный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выходной</w:t>
            </w:r>
            <w:proofErr w:type="spellEnd"/>
            <w:r w:rsidRPr="00155637">
              <w:rPr>
                <w:sz w:val="24"/>
                <w:szCs w:val="24"/>
              </w:rPr>
              <w:t xml:space="preserve">». </w:t>
            </w:r>
            <w:proofErr w:type="spellStart"/>
            <w:r w:rsidRPr="00155637">
              <w:rPr>
                <w:sz w:val="24"/>
                <w:szCs w:val="24"/>
              </w:rPr>
              <w:t>Презентуют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рассказ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одноклассникам</w:t>
            </w:r>
            <w:proofErr w:type="spellEnd"/>
          </w:p>
        </w:tc>
        <w:tc>
          <w:tcPr>
            <w:tcW w:w="796" w:type="dxa"/>
          </w:tcPr>
          <w:p w:rsidR="00A91FA2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</w:t>
            </w:r>
          </w:p>
        </w:tc>
        <w:tc>
          <w:tcPr>
            <w:tcW w:w="799" w:type="dxa"/>
          </w:tcPr>
          <w:p w:rsidR="00A91FA2" w:rsidRPr="00601FBE" w:rsidRDefault="00A91FA2" w:rsidP="00A872CA">
            <w:pPr>
              <w:rPr>
                <w:sz w:val="24"/>
                <w:szCs w:val="24"/>
                <w:lang w:val="ru-RU"/>
              </w:rPr>
            </w:pPr>
          </w:p>
        </w:tc>
      </w:tr>
      <w:tr w:rsidR="00A91FA2" w:rsidRPr="008B6588" w:rsidTr="00A872CA">
        <w:tc>
          <w:tcPr>
            <w:tcW w:w="459" w:type="dxa"/>
          </w:tcPr>
          <w:p w:rsidR="00A91FA2" w:rsidRPr="00155637" w:rsidRDefault="00A91FA2" w:rsidP="00A872CA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66</w:t>
            </w:r>
          </w:p>
        </w:tc>
        <w:tc>
          <w:tcPr>
            <w:tcW w:w="2616" w:type="dxa"/>
          </w:tcPr>
          <w:p w:rsidR="00A91FA2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Необходимость разумной смены работы и отдыха. </w:t>
            </w:r>
            <w:r w:rsidRPr="00A91FA2">
              <w:rPr>
                <w:sz w:val="24"/>
                <w:szCs w:val="24"/>
                <w:lang w:val="ru-RU"/>
              </w:rPr>
              <w:t>Отдых и бездеятельность</w:t>
            </w:r>
          </w:p>
        </w:tc>
        <w:tc>
          <w:tcPr>
            <w:tcW w:w="451" w:type="dxa"/>
          </w:tcPr>
          <w:p w:rsidR="00A91FA2" w:rsidRDefault="00A91FA2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Определение понятия «бездеятельность», его влияние на жизнь человека. Формирование правильного отношения к труду и отдыху. Составление графика работы/учебы, личных дел и отдыха</w:t>
            </w:r>
          </w:p>
        </w:tc>
        <w:tc>
          <w:tcPr>
            <w:tcW w:w="3767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и отдыха. По наглядному алгоритму, с помощью картинок и текста, составляют личный график учебы, домашних дел и отдыха на неделю</w:t>
            </w:r>
          </w:p>
        </w:tc>
        <w:tc>
          <w:tcPr>
            <w:tcW w:w="3925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lastRenderedPageBreak/>
              <w:t xml:space="preserve"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</w:t>
            </w:r>
            <w:r w:rsidRPr="00155637">
              <w:rPr>
                <w:sz w:val="24"/>
                <w:szCs w:val="24"/>
                <w:lang w:val="ru-RU"/>
              </w:rPr>
              <w:lastRenderedPageBreak/>
              <w:t>Самостоятельно составляют личный график учебы, домашних дел и отдыха на неделю</w:t>
            </w:r>
          </w:p>
        </w:tc>
        <w:tc>
          <w:tcPr>
            <w:tcW w:w="796" w:type="dxa"/>
          </w:tcPr>
          <w:p w:rsidR="00A91FA2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21.05</w:t>
            </w:r>
          </w:p>
        </w:tc>
        <w:tc>
          <w:tcPr>
            <w:tcW w:w="799" w:type="dxa"/>
          </w:tcPr>
          <w:p w:rsidR="00A91FA2" w:rsidRPr="00601FBE" w:rsidRDefault="00A91FA2" w:rsidP="00A872CA">
            <w:pPr>
              <w:rPr>
                <w:sz w:val="24"/>
                <w:szCs w:val="24"/>
                <w:lang w:val="ru-RU"/>
              </w:rPr>
            </w:pPr>
          </w:p>
        </w:tc>
      </w:tr>
      <w:tr w:rsidR="00A91FA2" w:rsidRPr="008B6588" w:rsidTr="00A872CA">
        <w:tc>
          <w:tcPr>
            <w:tcW w:w="459" w:type="dxa"/>
          </w:tcPr>
          <w:p w:rsidR="00A91FA2" w:rsidRPr="00155637" w:rsidRDefault="00A91FA2" w:rsidP="00A872CA">
            <w:pPr>
              <w:rPr>
                <w:sz w:val="24"/>
                <w:szCs w:val="24"/>
              </w:rPr>
            </w:pPr>
            <w:r w:rsidRPr="00155637">
              <w:rPr>
                <w:sz w:val="24"/>
                <w:szCs w:val="24"/>
              </w:rPr>
              <w:t>67</w:t>
            </w:r>
          </w:p>
        </w:tc>
        <w:tc>
          <w:tcPr>
            <w:tcW w:w="2616" w:type="dxa"/>
          </w:tcPr>
          <w:p w:rsidR="00A91FA2" w:rsidRPr="008B6588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Летний отдых. Виды проведения летнего отдыха, его планирование</w:t>
            </w:r>
          </w:p>
        </w:tc>
        <w:tc>
          <w:tcPr>
            <w:tcW w:w="451" w:type="dxa"/>
          </w:tcPr>
          <w:p w:rsidR="00A91FA2" w:rsidRDefault="00A91FA2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Знакомство с видами проведения летнего отдыха. Правила планирования летнего отдыха.</w:t>
            </w:r>
            <w:r w:rsidRPr="00155637">
              <w:rPr>
                <w:sz w:val="24"/>
                <w:szCs w:val="24"/>
              </w:rPr>
              <w:t> </w:t>
            </w:r>
            <w:r w:rsidRPr="00155637">
              <w:rPr>
                <w:sz w:val="24"/>
                <w:szCs w:val="24"/>
                <w:lang w:val="ru-RU"/>
              </w:rPr>
              <w:t xml:space="preserve"> Творческое задание</w:t>
            </w:r>
          </w:p>
        </w:tc>
        <w:tc>
          <w:tcPr>
            <w:tcW w:w="3767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осуществить на летних каникулах (развлечения, походы, книги, встречи с друзьями, домашние дела и т.д.)</w:t>
            </w:r>
          </w:p>
        </w:tc>
        <w:tc>
          <w:tcPr>
            <w:tcW w:w="3925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осуществить на летних каникулах (развлечения, походы, книги, встречи с друзьями, домашние дела и т.д.)</w:t>
            </w:r>
          </w:p>
        </w:tc>
        <w:tc>
          <w:tcPr>
            <w:tcW w:w="796" w:type="dxa"/>
          </w:tcPr>
          <w:p w:rsidR="00A91FA2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799" w:type="dxa"/>
          </w:tcPr>
          <w:p w:rsidR="00A91FA2" w:rsidRPr="00601FBE" w:rsidRDefault="00A91FA2" w:rsidP="00A872CA">
            <w:pPr>
              <w:rPr>
                <w:sz w:val="24"/>
                <w:szCs w:val="24"/>
                <w:lang w:val="ru-RU"/>
              </w:rPr>
            </w:pPr>
          </w:p>
        </w:tc>
      </w:tr>
      <w:tr w:rsidR="00A91FA2" w:rsidRPr="00601FBE" w:rsidTr="00A22C05">
        <w:tc>
          <w:tcPr>
            <w:tcW w:w="15919" w:type="dxa"/>
            <w:gridSpan w:val="8"/>
          </w:tcPr>
          <w:p w:rsidR="00A91FA2" w:rsidRPr="00601FBE" w:rsidRDefault="00A91FA2" w:rsidP="00A872CA">
            <w:pPr>
              <w:rPr>
                <w:sz w:val="24"/>
                <w:szCs w:val="24"/>
                <w:lang w:val="ru-RU"/>
              </w:rPr>
            </w:pPr>
            <w:proofErr w:type="spellStart"/>
            <w:r w:rsidRPr="00155637">
              <w:rPr>
                <w:b/>
                <w:bCs/>
                <w:sz w:val="24"/>
                <w:szCs w:val="24"/>
              </w:rPr>
              <w:t>Итоговое</w:t>
            </w:r>
            <w:proofErr w:type="spellEnd"/>
            <w:r w:rsidRPr="0015563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b/>
                <w:bCs/>
                <w:sz w:val="24"/>
                <w:szCs w:val="24"/>
              </w:rPr>
              <w:t>занятие</w:t>
            </w:r>
            <w:proofErr w:type="spellEnd"/>
            <w:r w:rsidRPr="00155637">
              <w:rPr>
                <w:b/>
                <w:bCs/>
                <w:sz w:val="24"/>
                <w:szCs w:val="24"/>
              </w:rPr>
              <w:t xml:space="preserve"> – 1 </w:t>
            </w:r>
            <w:proofErr w:type="spellStart"/>
            <w:r w:rsidRPr="00155637">
              <w:rPr>
                <w:b/>
                <w:bCs/>
                <w:sz w:val="24"/>
                <w:szCs w:val="24"/>
              </w:rPr>
              <w:t>час</w:t>
            </w:r>
            <w:proofErr w:type="spellEnd"/>
          </w:p>
        </w:tc>
      </w:tr>
      <w:tr w:rsidR="00A91FA2" w:rsidRPr="00601FBE" w:rsidTr="00A872CA">
        <w:tc>
          <w:tcPr>
            <w:tcW w:w="459" w:type="dxa"/>
          </w:tcPr>
          <w:p w:rsidR="00A91FA2" w:rsidRPr="00A91FA2" w:rsidRDefault="00A91FA2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2616" w:type="dxa"/>
          </w:tcPr>
          <w:p w:rsidR="00A91FA2" w:rsidRPr="00155637" w:rsidRDefault="00A91FA2" w:rsidP="00A872CA">
            <w:pPr>
              <w:rPr>
                <w:sz w:val="24"/>
                <w:szCs w:val="24"/>
              </w:rPr>
            </w:pPr>
            <w:proofErr w:type="spellStart"/>
            <w:r w:rsidRPr="00155637">
              <w:rPr>
                <w:sz w:val="24"/>
                <w:szCs w:val="24"/>
              </w:rPr>
              <w:t>Итоговое</w:t>
            </w:r>
            <w:proofErr w:type="spellEnd"/>
            <w:r w:rsidRPr="00155637">
              <w:rPr>
                <w:sz w:val="24"/>
                <w:szCs w:val="24"/>
              </w:rPr>
              <w:t xml:space="preserve"> </w:t>
            </w:r>
            <w:proofErr w:type="spellStart"/>
            <w:r w:rsidRPr="00155637">
              <w:rPr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451" w:type="dxa"/>
          </w:tcPr>
          <w:p w:rsidR="00A91FA2" w:rsidRDefault="00A91FA2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06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Обобщение изученного в течение года. </w:t>
            </w:r>
            <w:r w:rsidRPr="00A91FA2">
              <w:rPr>
                <w:sz w:val="24"/>
                <w:szCs w:val="24"/>
                <w:lang w:val="ru-RU"/>
              </w:rPr>
              <w:t>Выполнение итогового теста</w:t>
            </w:r>
          </w:p>
        </w:tc>
        <w:tc>
          <w:tcPr>
            <w:tcW w:w="3767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Повторяют и закрепляют ранее изученный материал. </w:t>
            </w:r>
            <w:r w:rsidRPr="00A91FA2">
              <w:rPr>
                <w:sz w:val="24"/>
                <w:szCs w:val="24"/>
                <w:lang w:val="ru-RU"/>
              </w:rPr>
              <w:t>Выполняют тест</w:t>
            </w:r>
          </w:p>
        </w:tc>
        <w:tc>
          <w:tcPr>
            <w:tcW w:w="3925" w:type="dxa"/>
          </w:tcPr>
          <w:p w:rsidR="00A91FA2" w:rsidRPr="00155637" w:rsidRDefault="00A91FA2" w:rsidP="00A872CA">
            <w:pPr>
              <w:rPr>
                <w:sz w:val="24"/>
                <w:szCs w:val="24"/>
                <w:lang w:val="ru-RU"/>
              </w:rPr>
            </w:pPr>
            <w:r w:rsidRPr="00155637">
              <w:rPr>
                <w:sz w:val="24"/>
                <w:szCs w:val="24"/>
                <w:lang w:val="ru-RU"/>
              </w:rPr>
              <w:t xml:space="preserve">Повторяют и закрепляют ранее изученный материал. </w:t>
            </w:r>
            <w:r w:rsidRPr="00A91FA2">
              <w:rPr>
                <w:sz w:val="24"/>
                <w:szCs w:val="24"/>
                <w:lang w:val="ru-RU"/>
              </w:rPr>
              <w:t>Выполняют тест</w:t>
            </w:r>
          </w:p>
        </w:tc>
        <w:tc>
          <w:tcPr>
            <w:tcW w:w="796" w:type="dxa"/>
          </w:tcPr>
          <w:p w:rsidR="00A91FA2" w:rsidRPr="00601FBE" w:rsidRDefault="008B6588" w:rsidP="00A872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799" w:type="dxa"/>
          </w:tcPr>
          <w:p w:rsidR="00A91FA2" w:rsidRPr="00601FBE" w:rsidRDefault="00A91FA2" w:rsidP="00A872C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10181" w:rsidRPr="00155637" w:rsidRDefault="00110181">
      <w:pPr>
        <w:rPr>
          <w:sz w:val="24"/>
          <w:szCs w:val="24"/>
        </w:rPr>
        <w:sectPr w:rsidR="00110181" w:rsidRPr="00155637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110181" w:rsidRPr="00155637" w:rsidRDefault="00110181" w:rsidP="00155637">
      <w:pPr>
        <w:spacing w:after="300"/>
        <w:rPr>
          <w:sz w:val="24"/>
          <w:szCs w:val="24"/>
          <w:lang w:val="ru-RU"/>
        </w:rPr>
      </w:pPr>
    </w:p>
    <w:sectPr w:rsidR="00110181" w:rsidRPr="00155637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FF7" w:rsidRDefault="00902FF7">
      <w:r>
        <w:separator/>
      </w:r>
    </w:p>
  </w:endnote>
  <w:endnote w:type="continuationSeparator" w:id="0">
    <w:p w:rsidR="00902FF7" w:rsidRDefault="0090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637" w:rsidRPr="00155637" w:rsidRDefault="00155637" w:rsidP="00155637">
    <w:pPr>
      <w:jc w:val="center"/>
      <w:rPr>
        <w:sz w:val="24"/>
      </w:rPr>
    </w:pPr>
    <w:r w:rsidRPr="00155637">
      <w:rPr>
        <w:sz w:val="24"/>
      </w:rPr>
      <w:fldChar w:fldCharType="begin"/>
    </w:r>
    <w:r w:rsidRPr="00155637">
      <w:rPr>
        <w:sz w:val="24"/>
      </w:rPr>
      <w:instrText>PAGE</w:instrText>
    </w:r>
    <w:r w:rsidRPr="00155637">
      <w:rPr>
        <w:sz w:val="24"/>
      </w:rPr>
      <w:fldChar w:fldCharType="separate"/>
    </w:r>
    <w:r w:rsidRPr="00155637">
      <w:rPr>
        <w:noProof/>
        <w:sz w:val="24"/>
      </w:rPr>
      <w:t>1</w:t>
    </w:r>
    <w:r w:rsidRPr="00155637"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637" w:rsidRPr="00155637" w:rsidRDefault="00155637" w:rsidP="00155637">
    <w:pPr>
      <w:jc w:val="center"/>
      <w:rPr>
        <w:sz w:val="24"/>
      </w:rPr>
    </w:pPr>
    <w:r w:rsidRPr="00155637">
      <w:rPr>
        <w:sz w:val="24"/>
      </w:rPr>
      <w:fldChar w:fldCharType="begin"/>
    </w:r>
    <w:r w:rsidRPr="00155637">
      <w:rPr>
        <w:sz w:val="24"/>
      </w:rPr>
      <w:instrText>PAGE</w:instrText>
    </w:r>
    <w:r w:rsidRPr="00155637">
      <w:rPr>
        <w:sz w:val="24"/>
      </w:rPr>
      <w:fldChar w:fldCharType="separate"/>
    </w:r>
    <w:r w:rsidR="00FD3B29">
      <w:rPr>
        <w:noProof/>
        <w:sz w:val="24"/>
      </w:rPr>
      <w:t>3</w:t>
    </w:r>
    <w:r w:rsidRPr="00155637"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637" w:rsidRPr="00155637" w:rsidRDefault="00155637" w:rsidP="00155637">
    <w:pPr>
      <w:jc w:val="center"/>
      <w:rPr>
        <w:sz w:val="24"/>
      </w:rPr>
    </w:pPr>
    <w:r w:rsidRPr="00155637">
      <w:rPr>
        <w:sz w:val="24"/>
      </w:rPr>
      <w:fldChar w:fldCharType="begin"/>
    </w:r>
    <w:r w:rsidRPr="00155637">
      <w:rPr>
        <w:sz w:val="24"/>
      </w:rPr>
      <w:instrText>PAGE</w:instrText>
    </w:r>
    <w:r w:rsidRPr="00155637">
      <w:rPr>
        <w:sz w:val="24"/>
      </w:rPr>
      <w:fldChar w:fldCharType="separate"/>
    </w:r>
    <w:r w:rsidR="00FD3B29">
      <w:rPr>
        <w:noProof/>
        <w:sz w:val="24"/>
      </w:rPr>
      <w:t>21</w:t>
    </w:r>
    <w:r w:rsidRPr="00155637">
      <w:rPr>
        <w:sz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637" w:rsidRDefault="00155637">
    <w:pPr>
      <w:jc w:val="right"/>
    </w:pPr>
    <w:r>
      <w:fldChar w:fldCharType="begin"/>
    </w:r>
    <w:r>
      <w:instrText>PAGE</w:instrText>
    </w:r>
    <w:r>
      <w:fldChar w:fldCharType="separate"/>
    </w:r>
    <w:r w:rsidR="00FD3B29">
      <w:rPr>
        <w:noProof/>
      </w:rPr>
      <w:t>32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FF7" w:rsidRDefault="00902FF7">
      <w:r>
        <w:separator/>
      </w:r>
    </w:p>
  </w:footnote>
  <w:footnote w:type="continuationSeparator" w:id="0">
    <w:p w:rsidR="00902FF7" w:rsidRDefault="00902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181"/>
    <w:rsid w:val="00110181"/>
    <w:rsid w:val="00155637"/>
    <w:rsid w:val="008B6588"/>
    <w:rsid w:val="00902FF7"/>
    <w:rsid w:val="00A21469"/>
    <w:rsid w:val="00A872CA"/>
    <w:rsid w:val="00A91FA2"/>
    <w:rsid w:val="00C30373"/>
    <w:rsid w:val="00EA6EB5"/>
    <w:rsid w:val="00F00161"/>
    <w:rsid w:val="00F02B3A"/>
    <w:rsid w:val="00FD3B29"/>
    <w:rsid w:val="00FF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218E1"/>
  <w15:docId w15:val="{11F686EF-F28F-4CD1-B651-69161317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styleId="a4">
    <w:name w:val="Table Grid"/>
    <w:basedOn w:val="a1"/>
    <w:uiPriority w:val="39"/>
    <w:rsid w:val="00155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556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5637"/>
  </w:style>
  <w:style w:type="paragraph" w:styleId="a7">
    <w:name w:val="footer"/>
    <w:basedOn w:val="a"/>
    <w:link w:val="a8"/>
    <w:uiPriority w:val="99"/>
    <w:unhideWhenUsed/>
    <w:rsid w:val="001556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32</Pages>
  <Words>10930</Words>
  <Characters>62304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№5</cp:lastModifiedBy>
  <cp:revision>5</cp:revision>
  <dcterms:created xsi:type="dcterms:W3CDTF">2025-09-03T13:10:00Z</dcterms:created>
  <dcterms:modified xsi:type="dcterms:W3CDTF">2025-09-17T08:35:00Z</dcterms:modified>
  <cp:category/>
</cp:coreProperties>
</file>