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8FC" w:rsidRPr="00577BC9" w:rsidRDefault="0054731F" w:rsidP="0054731F">
      <w:pPr>
        <w:ind w:left="-851" w:right="-428"/>
        <w:jc w:val="center"/>
        <w:rPr>
          <w:lang w:val="ru-RU"/>
        </w:rPr>
      </w:pPr>
      <w:r>
        <w:rPr>
          <w:noProof/>
        </w:rPr>
        <w:drawing>
          <wp:inline distT="0" distB="0" distL="0" distR="0" wp14:anchorId="6CD1BE0C" wp14:editId="576ACD95">
            <wp:extent cx="6792256" cy="9696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970" t="1082" r="1267" b="577"/>
                    <a:stretch/>
                  </pic:blipFill>
                  <pic:spPr bwMode="auto">
                    <a:xfrm>
                      <a:off x="0" y="0"/>
                      <a:ext cx="6805420" cy="9715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601B" w:rsidRPr="009608FC" w:rsidRDefault="005B601B">
      <w:pPr>
        <w:rPr>
          <w:lang w:val="ru-RU"/>
        </w:rPr>
        <w:sectPr w:rsidR="005B601B" w:rsidRPr="009608FC" w:rsidSect="009608FC">
          <w:footerReference w:type="default" r:id="rId7"/>
          <w:pgSz w:w="11905" w:h="16837"/>
          <w:pgMar w:top="567" w:right="1134" w:bottom="567" w:left="1701" w:header="720" w:footer="720" w:gutter="0"/>
          <w:cols w:space="720"/>
          <w:titlePg/>
          <w:docGrid w:linePitch="381"/>
        </w:sectPr>
      </w:pPr>
    </w:p>
    <w:p w:rsidR="005B601B" w:rsidRPr="009608FC" w:rsidRDefault="009608FC" w:rsidP="009608FC">
      <w:pPr>
        <w:ind w:firstLine="709"/>
        <w:jc w:val="center"/>
        <w:rPr>
          <w:sz w:val="24"/>
          <w:szCs w:val="24"/>
          <w:lang w:val="ru-RU"/>
        </w:rPr>
      </w:pPr>
      <w:r w:rsidRPr="009608FC">
        <w:rPr>
          <w:b/>
          <w:bCs/>
          <w:sz w:val="24"/>
          <w:szCs w:val="24"/>
        </w:rPr>
        <w:lastRenderedPageBreak/>
        <w:t>I</w:t>
      </w:r>
      <w:r w:rsidRPr="009608FC">
        <w:rPr>
          <w:b/>
          <w:bCs/>
          <w:sz w:val="24"/>
          <w:szCs w:val="24"/>
          <w:lang w:val="ru-RU"/>
        </w:rPr>
        <w:t>. ПОЯСНИТЕЛЬНАЯ ЗАПИСКА</w:t>
      </w:r>
    </w:p>
    <w:p w:rsid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>Рабочая программа по учебному предмету «Основы социальной жизни» составлена на основе Федеральной адаптированной основной общеобразовательной программы обучающихся с нарушением интеллекта (далее ФАООП УО, вариант (1), утвержденной приказом Министерства просвещения</w:t>
      </w:r>
      <w:r>
        <w:rPr>
          <w:sz w:val="24"/>
          <w:szCs w:val="24"/>
          <w:lang w:val="ru-RU"/>
        </w:rPr>
        <w:t xml:space="preserve"> России от 24.11.2022г. № 1026 </w:t>
      </w:r>
      <w:r w:rsidRPr="009608FC">
        <w:rPr>
          <w:sz w:val="24"/>
          <w:szCs w:val="24"/>
          <w:lang w:val="ru-RU"/>
        </w:rPr>
        <w:t>и адресована обучающимся с нарушением интеллекта с учетом реализации особых образовательных потребностей.</w:t>
      </w:r>
    </w:p>
    <w:p w:rsidR="009608FC" w:rsidRDefault="009608FC" w:rsidP="009608FC">
      <w:pPr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</w:t>
      </w:r>
      <w:r w:rsidRPr="009608FC">
        <w:rPr>
          <w:sz w:val="24"/>
          <w:szCs w:val="24"/>
          <w:lang w:val="ru-RU"/>
        </w:rPr>
        <w:t>чебный предмет «Основы социаль</w:t>
      </w:r>
      <w:bookmarkStart w:id="0" w:name="_GoBack"/>
      <w:bookmarkEnd w:id="0"/>
      <w:r w:rsidRPr="009608FC">
        <w:rPr>
          <w:sz w:val="24"/>
          <w:szCs w:val="24"/>
          <w:lang w:val="ru-RU"/>
        </w:rPr>
        <w:t>ной жизни» относится к предметной области «Естествознание» и является обязательной частью учебного плана. В соответствии с учебным планом рабочая программа по учебному предмету «Основы социальной жизни» в 8 классе рассчитана на 34 учебные недели и составляет 68 часов в год (2 часа в неделю).</w:t>
      </w:r>
    </w:p>
    <w:p w:rsid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>Федеральная адаптированная основная общеобразовательная программа определяет цель и задачи учебного предмета «Основы социальной жизни».</w:t>
      </w:r>
    </w:p>
    <w:p w:rsid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>Цель обучения – 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>Рабочая программа по учебному предмету «Основы социальной жизни» в 8 классе определяет следующие задачи: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>‒</w:t>
      </w:r>
      <w:r w:rsidRPr="009608FC">
        <w:rPr>
          <w:sz w:val="24"/>
          <w:szCs w:val="24"/>
          <w:lang w:val="ru-RU"/>
        </w:rPr>
        <w:tab/>
        <w:t>формирование знаний о здоровом образе жизни, его влиянии на организм человека;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>‒</w:t>
      </w:r>
      <w:r w:rsidRPr="009608FC">
        <w:rPr>
          <w:sz w:val="24"/>
          <w:szCs w:val="24"/>
          <w:lang w:val="ru-RU"/>
        </w:rPr>
        <w:tab/>
        <w:t>формирование знаний о санитарно-гигиенических требованиях к процессу приготовления пищи;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>‒</w:t>
      </w:r>
      <w:r w:rsidRPr="009608FC">
        <w:rPr>
          <w:sz w:val="24"/>
          <w:szCs w:val="24"/>
          <w:lang w:val="ru-RU"/>
        </w:rPr>
        <w:tab/>
        <w:t>формирование умений соблюдать требования техники безопасности при приготовлении пищи;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>‒</w:t>
      </w:r>
      <w:r w:rsidRPr="009608FC">
        <w:rPr>
          <w:sz w:val="24"/>
          <w:szCs w:val="24"/>
          <w:lang w:val="ru-RU"/>
        </w:rPr>
        <w:tab/>
        <w:t>формирование умения составлять ежедневное меню из предложенных продуктов питания;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>‒</w:t>
      </w:r>
      <w:r w:rsidRPr="009608FC">
        <w:rPr>
          <w:sz w:val="24"/>
          <w:szCs w:val="24"/>
          <w:lang w:val="ru-RU"/>
        </w:rPr>
        <w:tab/>
        <w:t>формирование умения самостоятельно готовить несложные знакомые блюда;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>‒</w:t>
      </w:r>
      <w:r w:rsidRPr="009608FC">
        <w:rPr>
          <w:sz w:val="24"/>
          <w:szCs w:val="24"/>
          <w:lang w:val="ru-RU"/>
        </w:rPr>
        <w:tab/>
        <w:t>формирование умения самостоятельно совершать покупки товаров ежедневного назначения;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>‒</w:t>
      </w:r>
      <w:r w:rsidRPr="009608FC">
        <w:rPr>
          <w:sz w:val="24"/>
          <w:szCs w:val="24"/>
          <w:lang w:val="ru-RU"/>
        </w:rPr>
        <w:tab/>
        <w:t>формирование знаний об особенностях соблюдения личной гигиены подростка;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>‒</w:t>
      </w:r>
      <w:r w:rsidRPr="009608FC">
        <w:rPr>
          <w:sz w:val="24"/>
          <w:szCs w:val="24"/>
          <w:lang w:val="ru-RU"/>
        </w:rPr>
        <w:tab/>
        <w:t>формирование умений соблюдение техники безопасности при работе с чистящими и моющими средствами и электробытовыми приборами;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>‒</w:t>
      </w:r>
      <w:r w:rsidRPr="009608FC">
        <w:rPr>
          <w:sz w:val="24"/>
          <w:szCs w:val="24"/>
          <w:lang w:val="ru-RU"/>
        </w:rPr>
        <w:tab/>
        <w:t>формирование умений соблюдать правила поведения в доме и общественных местах; представления о морально-этических нормах поведения;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>‒</w:t>
      </w:r>
      <w:r w:rsidRPr="009608FC">
        <w:rPr>
          <w:sz w:val="24"/>
          <w:szCs w:val="24"/>
          <w:lang w:val="ru-RU"/>
        </w:rPr>
        <w:tab/>
        <w:t>формирование умений использовать навыки ведения домашнего хозяйства (уборка дома, стирка белья, мытье посуды и т. п.);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>‒</w:t>
      </w:r>
      <w:r w:rsidRPr="009608FC">
        <w:rPr>
          <w:sz w:val="24"/>
          <w:szCs w:val="24"/>
          <w:lang w:val="ru-RU"/>
        </w:rPr>
        <w:tab/>
        <w:t>формирование умений самостоятельно пользоваться услугами бытовых учреждений.</w:t>
      </w:r>
    </w:p>
    <w:p w:rsidR="005B601B" w:rsidRPr="009608FC" w:rsidRDefault="009608FC" w:rsidP="009608FC">
      <w:pPr>
        <w:ind w:firstLine="709"/>
        <w:jc w:val="center"/>
        <w:rPr>
          <w:sz w:val="24"/>
          <w:szCs w:val="24"/>
          <w:lang w:val="ru-RU"/>
        </w:rPr>
      </w:pPr>
      <w:r w:rsidRPr="009608FC">
        <w:rPr>
          <w:b/>
          <w:bCs/>
          <w:sz w:val="24"/>
          <w:szCs w:val="24"/>
        </w:rPr>
        <w:t>II</w:t>
      </w:r>
      <w:r w:rsidRPr="009608FC">
        <w:rPr>
          <w:b/>
          <w:bCs/>
          <w:sz w:val="24"/>
          <w:szCs w:val="24"/>
          <w:lang w:val="ru-RU"/>
        </w:rPr>
        <w:t>. СОДЕРЖАНИЕ ОБУЧЕНИЯ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>Обучение «Основам социальной жизни» в 8 классе носит продолжение изучения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>Программа обучения в 8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четвертом году обучения программа направлена на формирование у обучающихся знаний и умений, способствующих социально-бытовой адаптации, формирования п</w:t>
      </w:r>
      <w:r>
        <w:rPr>
          <w:sz w:val="24"/>
          <w:szCs w:val="24"/>
          <w:lang w:val="ru-RU"/>
        </w:rPr>
        <w:t xml:space="preserve">равильных жизненных установок, </w:t>
      </w:r>
      <w:r w:rsidRPr="009608FC">
        <w:rPr>
          <w:sz w:val="24"/>
          <w:szCs w:val="24"/>
          <w:lang w:val="ru-RU"/>
        </w:rPr>
        <w:t xml:space="preserve">соблюдения правил здорового образа жизни и бережного отношения к собственному здоровью, применения теоретических знаний на практике и формирование знаний об основах семейного бюджета. В ходе занятий дети учатся </w:t>
      </w:r>
      <w:r w:rsidRPr="009608FC">
        <w:rPr>
          <w:sz w:val="24"/>
          <w:szCs w:val="24"/>
          <w:lang w:val="ru-RU"/>
        </w:rPr>
        <w:lastRenderedPageBreak/>
        <w:t>самостоятельно пользоваться услугами учреждений торговли и транспорта. Особое внимание уделяется темам, направленным на формирование безопасного и здорового образа жизни, выполнение ежедневных домашних обязанностей, умение организовывать себя и помогать другим.</w:t>
      </w:r>
      <w:r>
        <w:rPr>
          <w:sz w:val="24"/>
          <w:szCs w:val="24"/>
          <w:lang w:val="ru-RU"/>
        </w:rPr>
        <w:t xml:space="preserve"> </w:t>
      </w:r>
      <w:r w:rsidRPr="009608FC">
        <w:rPr>
          <w:sz w:val="24"/>
          <w:szCs w:val="24"/>
          <w:lang w:val="ru-RU"/>
        </w:rPr>
        <w:t>Большое значение имеют разделы, направленные на получение практических навыков по приготовлению простых и знакомых блюд, соблюдению правил поведения в быту, распределению бюджета для покупок определённых товаров и расчет стоимости продуктов питания, организацию собственной деятельности и социальную адаптацию в обществе.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>Программой предусмотрены беседы, ролевые игры, требующие знаний о поведении на улице, в транспорте и учреждениях,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 и различными учреждениями быта.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500"/>
        <w:gridCol w:w="4500"/>
        <w:gridCol w:w="1500"/>
        <w:gridCol w:w="1529"/>
      </w:tblGrid>
      <w:tr w:rsidR="005B601B" w:rsidRPr="009608FC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proofErr w:type="spellStart"/>
            <w:r w:rsidRPr="009608FC">
              <w:rPr>
                <w:sz w:val="24"/>
                <w:szCs w:val="24"/>
              </w:rPr>
              <w:t>Название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раздела</w:t>
            </w:r>
            <w:proofErr w:type="spellEnd"/>
            <w:r w:rsidRPr="009608FC">
              <w:rPr>
                <w:sz w:val="24"/>
                <w:szCs w:val="24"/>
              </w:rPr>
              <w:t xml:space="preserve">, </w:t>
            </w:r>
            <w:proofErr w:type="spellStart"/>
            <w:r w:rsidRPr="009608FC">
              <w:rPr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proofErr w:type="spellStart"/>
            <w:r w:rsidRPr="009608FC">
              <w:rPr>
                <w:sz w:val="24"/>
                <w:szCs w:val="24"/>
              </w:rPr>
              <w:t>Количество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proofErr w:type="spellStart"/>
            <w:r w:rsidRPr="009608FC">
              <w:rPr>
                <w:sz w:val="24"/>
                <w:szCs w:val="24"/>
              </w:rPr>
              <w:t>Контрольные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работы</w:t>
            </w:r>
            <w:proofErr w:type="spellEnd"/>
          </w:p>
        </w:tc>
      </w:tr>
      <w:tr w:rsidR="005B601B" w:rsidRPr="009608F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proofErr w:type="spellStart"/>
            <w:r w:rsidRPr="009608FC">
              <w:rPr>
                <w:sz w:val="24"/>
                <w:szCs w:val="24"/>
              </w:rPr>
              <w:t>Личная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гигиена</w:t>
            </w:r>
            <w:proofErr w:type="spellEnd"/>
            <w:r w:rsidRPr="009608FC">
              <w:rPr>
                <w:sz w:val="24"/>
                <w:szCs w:val="24"/>
              </w:rPr>
              <w:t xml:space="preserve"> и </w:t>
            </w:r>
            <w:proofErr w:type="spellStart"/>
            <w:r w:rsidRPr="009608FC">
              <w:rPr>
                <w:sz w:val="24"/>
                <w:szCs w:val="24"/>
              </w:rPr>
              <w:t>здоровье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1</w:t>
            </w:r>
          </w:p>
        </w:tc>
      </w:tr>
      <w:tr w:rsidR="005B601B" w:rsidRPr="009608F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proofErr w:type="spellStart"/>
            <w:r w:rsidRPr="009608FC">
              <w:rPr>
                <w:sz w:val="24"/>
                <w:szCs w:val="24"/>
              </w:rPr>
              <w:t>Охрана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1</w:t>
            </w:r>
          </w:p>
        </w:tc>
      </w:tr>
      <w:tr w:rsidR="005B601B" w:rsidRPr="009608F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proofErr w:type="spellStart"/>
            <w:r w:rsidRPr="009608FC">
              <w:rPr>
                <w:sz w:val="24"/>
                <w:szCs w:val="24"/>
              </w:rPr>
              <w:t>Жилище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1</w:t>
            </w:r>
          </w:p>
        </w:tc>
      </w:tr>
      <w:tr w:rsidR="005B601B" w:rsidRPr="009608F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proofErr w:type="spellStart"/>
            <w:r w:rsidRPr="009608FC">
              <w:rPr>
                <w:sz w:val="24"/>
                <w:szCs w:val="24"/>
              </w:rPr>
              <w:t>Одежда</w:t>
            </w:r>
            <w:proofErr w:type="spellEnd"/>
            <w:r w:rsidRPr="009608FC">
              <w:rPr>
                <w:sz w:val="24"/>
                <w:szCs w:val="24"/>
              </w:rPr>
              <w:t xml:space="preserve"> и </w:t>
            </w:r>
            <w:proofErr w:type="spellStart"/>
            <w:r w:rsidRPr="009608FC">
              <w:rPr>
                <w:sz w:val="24"/>
                <w:szCs w:val="24"/>
              </w:rPr>
              <w:t>обувь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1</w:t>
            </w:r>
          </w:p>
        </w:tc>
      </w:tr>
      <w:tr w:rsidR="005B601B" w:rsidRPr="009608F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proofErr w:type="spellStart"/>
            <w:r w:rsidRPr="009608FC">
              <w:rPr>
                <w:sz w:val="24"/>
                <w:szCs w:val="24"/>
              </w:rPr>
              <w:t>Питание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5B601B" w:rsidP="009608FC">
            <w:pPr>
              <w:ind w:firstLine="709"/>
              <w:rPr>
                <w:sz w:val="24"/>
                <w:szCs w:val="24"/>
              </w:rPr>
            </w:pPr>
          </w:p>
        </w:tc>
      </w:tr>
      <w:tr w:rsidR="005B601B" w:rsidRPr="009608F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proofErr w:type="spellStart"/>
            <w:r w:rsidRPr="009608FC">
              <w:rPr>
                <w:sz w:val="24"/>
                <w:szCs w:val="24"/>
              </w:rPr>
              <w:t>Транспорт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1</w:t>
            </w:r>
          </w:p>
        </w:tc>
      </w:tr>
      <w:tr w:rsidR="005B601B" w:rsidRPr="009608F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proofErr w:type="spellStart"/>
            <w:r w:rsidRPr="009608FC">
              <w:rPr>
                <w:sz w:val="24"/>
                <w:szCs w:val="24"/>
              </w:rPr>
              <w:t>Средства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1</w:t>
            </w:r>
          </w:p>
        </w:tc>
      </w:tr>
      <w:tr w:rsidR="005B601B" w:rsidRPr="009608F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proofErr w:type="spellStart"/>
            <w:r w:rsidRPr="009608FC">
              <w:rPr>
                <w:sz w:val="24"/>
                <w:szCs w:val="24"/>
              </w:rPr>
              <w:t>Предприятия</w:t>
            </w:r>
            <w:proofErr w:type="spellEnd"/>
            <w:r w:rsidRPr="009608FC">
              <w:rPr>
                <w:sz w:val="24"/>
                <w:szCs w:val="24"/>
              </w:rPr>
              <w:t xml:space="preserve">, </w:t>
            </w:r>
            <w:proofErr w:type="spellStart"/>
            <w:r w:rsidRPr="009608FC">
              <w:rPr>
                <w:sz w:val="24"/>
                <w:szCs w:val="24"/>
              </w:rPr>
              <w:t>организации</w:t>
            </w:r>
            <w:proofErr w:type="spellEnd"/>
            <w:r w:rsidRPr="009608FC">
              <w:rPr>
                <w:sz w:val="24"/>
                <w:szCs w:val="24"/>
              </w:rPr>
              <w:t xml:space="preserve">, </w:t>
            </w:r>
            <w:proofErr w:type="spellStart"/>
            <w:r w:rsidRPr="009608FC">
              <w:rPr>
                <w:sz w:val="24"/>
                <w:szCs w:val="24"/>
              </w:rPr>
              <w:t>учреждения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5B601B" w:rsidP="009608FC">
            <w:pPr>
              <w:ind w:firstLine="709"/>
              <w:rPr>
                <w:sz w:val="24"/>
                <w:szCs w:val="24"/>
              </w:rPr>
            </w:pPr>
          </w:p>
        </w:tc>
      </w:tr>
      <w:tr w:rsidR="005B601B" w:rsidRPr="009608F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proofErr w:type="spellStart"/>
            <w:r w:rsidRPr="009608FC">
              <w:rPr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5B601B" w:rsidP="009608FC">
            <w:pPr>
              <w:ind w:firstLine="709"/>
              <w:rPr>
                <w:sz w:val="24"/>
                <w:szCs w:val="24"/>
              </w:rPr>
            </w:pPr>
          </w:p>
        </w:tc>
      </w:tr>
      <w:tr w:rsidR="005B601B" w:rsidRPr="009608F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proofErr w:type="spellStart"/>
            <w:r w:rsidRPr="009608FC">
              <w:rPr>
                <w:sz w:val="24"/>
                <w:szCs w:val="24"/>
              </w:rPr>
              <w:t>Итоговое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1</w:t>
            </w:r>
          </w:p>
        </w:tc>
      </w:tr>
      <w:tr w:rsidR="005B601B" w:rsidRPr="009608F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5B601B" w:rsidP="009608FC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proofErr w:type="spellStart"/>
            <w:r w:rsidRPr="009608FC">
              <w:rPr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5B601B" w:rsidRPr="009608FC" w:rsidRDefault="009608FC" w:rsidP="009608FC">
            <w:pPr>
              <w:ind w:firstLine="709"/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</w:rPr>
              <w:t>7</w:t>
            </w:r>
          </w:p>
        </w:tc>
      </w:tr>
    </w:tbl>
    <w:p w:rsidR="005B601B" w:rsidRPr="009608FC" w:rsidRDefault="009608FC" w:rsidP="009608FC">
      <w:pPr>
        <w:ind w:firstLine="709"/>
        <w:rPr>
          <w:sz w:val="24"/>
          <w:szCs w:val="24"/>
        </w:rPr>
      </w:pPr>
      <w:r w:rsidRPr="009608FC">
        <w:rPr>
          <w:b/>
          <w:bCs/>
          <w:sz w:val="24"/>
          <w:szCs w:val="24"/>
        </w:rPr>
        <w:t>III. ПЛАНИРУЕМЫЕ РЕЗУЛЬТАТЫ</w:t>
      </w:r>
    </w:p>
    <w:p w:rsidR="005B601B" w:rsidRPr="009608FC" w:rsidRDefault="009608FC" w:rsidP="009608FC">
      <w:pPr>
        <w:ind w:firstLine="709"/>
        <w:rPr>
          <w:sz w:val="24"/>
          <w:szCs w:val="24"/>
        </w:rPr>
      </w:pPr>
      <w:proofErr w:type="spellStart"/>
      <w:r w:rsidRPr="009608FC">
        <w:rPr>
          <w:b/>
          <w:bCs/>
          <w:sz w:val="24"/>
          <w:szCs w:val="24"/>
        </w:rPr>
        <w:t>Личностные</w:t>
      </w:r>
      <w:proofErr w:type="spellEnd"/>
      <w:r w:rsidRPr="009608FC">
        <w:rPr>
          <w:b/>
          <w:bCs/>
          <w:sz w:val="24"/>
          <w:szCs w:val="24"/>
        </w:rPr>
        <w:t xml:space="preserve"> </w:t>
      </w:r>
      <w:proofErr w:type="spellStart"/>
      <w:r w:rsidRPr="009608FC">
        <w:rPr>
          <w:b/>
          <w:bCs/>
          <w:sz w:val="24"/>
          <w:szCs w:val="24"/>
        </w:rPr>
        <w:t>результаты</w:t>
      </w:r>
      <w:proofErr w:type="spellEnd"/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‒ осознание себя как гражданина России;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lastRenderedPageBreak/>
        <w:tab/>
        <w:t>‒ способность к осмыслению картины мира, ее временно-пространственной организации;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‒ сформированность навыков сотрудничества с взрослыми и сверстниками в разных социальных ситуациях;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‒ сформированность адекватных представлений о собственных возможностях, о насущно необходимом жизнеобеспечении;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‒ овладение трудовыми навыками, используемыми в повседневной жизни.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b/>
          <w:bCs/>
          <w:sz w:val="24"/>
          <w:szCs w:val="24"/>
          <w:lang w:val="ru-RU"/>
        </w:rPr>
        <w:t>Уровни достижения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b/>
          <w:bCs/>
          <w:sz w:val="24"/>
          <w:szCs w:val="24"/>
          <w:lang w:val="ru-RU"/>
        </w:rPr>
        <w:t>предметных результатов по учебному предмету «Основы социальной жизни» на конец 8 класса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b/>
          <w:bCs/>
          <w:sz w:val="24"/>
          <w:szCs w:val="24"/>
          <w:lang w:val="ru-RU"/>
        </w:rPr>
        <w:t>Предметные результаты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i/>
          <w:iCs/>
          <w:sz w:val="24"/>
          <w:szCs w:val="24"/>
          <w:lang w:val="ru-RU"/>
        </w:rPr>
        <w:t>минимальный уровень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приготовление несложных видов блюд под руководством педагогического работника;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представления о санитарно-гигиенических требованиях к процессу приготовления пищи;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соблюдение требований техники безопасности при приготовлении пищи;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знание отдельных видов одежды и обуви, некоторых правил ухода за ними; соблюдение усвоенных правил в повседневной жизни;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знание названий предприятий бытового обслуживания и их назначения;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решение типовых практических задач под руководством педагогического работника посредством обращения в предприятия бытового обслуживания;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решение типовых практических задач под руководством педагогического работника посредством обращения в предприятия бытового обслуживания;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знание и соблюдение правил поведения в общественных местах (магазинах, транспорте, музеях, медицинских учреждениях).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i/>
          <w:iCs/>
          <w:sz w:val="24"/>
          <w:szCs w:val="24"/>
          <w:lang w:val="ru-RU"/>
        </w:rPr>
        <w:t>достаточный уровень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составление ежедневного меню из предложенных продуктов питания;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самостоятельное приготовление несложных знакомых блюд;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самостоятельное совершение покупок товаров ежедневного назначения;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соблюдение правила поведения в доме и общественных местах; представления о морально-этических нормах поведения;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некоторые навыки ведения домашнего хозяйства (уборка дома, стирка белья, мытье посуды);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навыки обращения в различные медицинские учреждения (под руководством взрослого);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пользование различными средствами связи для решения практических житейских задач.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b/>
          <w:bCs/>
          <w:i/>
          <w:iCs/>
          <w:sz w:val="24"/>
          <w:szCs w:val="24"/>
          <w:lang w:val="ru-RU"/>
        </w:rPr>
        <w:t>Примерные планируемые результаты формирования базовых учебных действий (БУД):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i/>
          <w:iCs/>
          <w:sz w:val="24"/>
          <w:szCs w:val="24"/>
          <w:lang w:val="ru-RU"/>
        </w:rPr>
        <w:t>Личностные учебные действия: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>На основе закрепленных умений и навыков социально одобряемого поведения (во внеучебных ситуациях) при незначительном контроле прояв</w:t>
      </w:r>
      <w:r>
        <w:rPr>
          <w:sz w:val="24"/>
          <w:szCs w:val="24"/>
          <w:lang w:val="ru-RU"/>
        </w:rPr>
        <w:t xml:space="preserve">ляет адекватное поведение, что </w:t>
      </w:r>
      <w:r w:rsidRPr="009608FC">
        <w:rPr>
          <w:sz w:val="24"/>
          <w:szCs w:val="24"/>
          <w:lang w:val="ru-RU"/>
        </w:rPr>
        <w:t>позволяет: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испытывать чувство гордости за свою страну;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гордиться школьными успехами и достижениями как собственными, так и своих товарищей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уважительно и бережно относиться к людям труда и результатам их деятельности;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lastRenderedPageBreak/>
        <w:tab/>
        <w:t>• активно включаться в общеполезную социальную деятельность;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бережно относиться к культурно-историческому наследию родного края и стран.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i/>
          <w:iCs/>
          <w:sz w:val="24"/>
          <w:szCs w:val="24"/>
          <w:lang w:val="ru-RU"/>
        </w:rPr>
        <w:t>Коммуникативные учебные действия: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>В ситуации самостоятельного взаимодействия со сверстниками может: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задач.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i/>
          <w:iCs/>
          <w:sz w:val="24"/>
          <w:szCs w:val="24"/>
          <w:lang w:val="ru-RU"/>
        </w:rPr>
        <w:t>Регулятивные учебные действия: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>В понятной и знакомой ситуации может самостоятельно: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осознанно действовать на основе разных видов инструкций для решения практических и учебных задач;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осуществлять взаимный контроль в совместной деятельности;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обладать готовностью к осуществлению самоконтроля в процессе деятельности;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i/>
          <w:iCs/>
          <w:sz w:val="24"/>
          <w:szCs w:val="24"/>
          <w:lang w:val="ru-RU"/>
        </w:rPr>
        <w:t>Познавательные учебные действия: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>При словесном контроле и устной подсказке взрослого в учебной и внеучебной деятельности может: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</w:p>
    <w:p w:rsidR="005B601B" w:rsidRPr="009608FC" w:rsidRDefault="009608FC" w:rsidP="009608FC">
      <w:pPr>
        <w:ind w:firstLine="709"/>
        <w:rPr>
          <w:sz w:val="24"/>
          <w:szCs w:val="24"/>
          <w:lang w:val="ru-RU"/>
        </w:rPr>
      </w:pPr>
      <w:r w:rsidRPr="009608FC">
        <w:rPr>
          <w:sz w:val="24"/>
          <w:szCs w:val="24"/>
          <w:lang w:val="ru-RU"/>
        </w:rPr>
        <w:tab/>
        <w:t>•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:rsidR="005B601B" w:rsidRPr="009608FC" w:rsidRDefault="005B601B" w:rsidP="009608FC">
      <w:pPr>
        <w:ind w:firstLine="709"/>
        <w:rPr>
          <w:sz w:val="24"/>
          <w:szCs w:val="24"/>
          <w:lang w:val="ru-RU"/>
        </w:rPr>
        <w:sectPr w:rsidR="005B601B" w:rsidRPr="009608FC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</w:p>
    <w:p w:rsidR="005B601B" w:rsidRDefault="009608FC" w:rsidP="009608FC">
      <w:pPr>
        <w:ind w:firstLine="709"/>
        <w:jc w:val="center"/>
        <w:rPr>
          <w:b/>
          <w:bCs/>
          <w:sz w:val="24"/>
          <w:szCs w:val="24"/>
        </w:rPr>
      </w:pPr>
      <w:r w:rsidRPr="009608FC">
        <w:rPr>
          <w:b/>
          <w:bCs/>
          <w:sz w:val="24"/>
          <w:szCs w:val="24"/>
        </w:rPr>
        <w:lastRenderedPageBreak/>
        <w:t>IV. 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9"/>
        <w:gridCol w:w="2596"/>
        <w:gridCol w:w="451"/>
        <w:gridCol w:w="3117"/>
        <w:gridCol w:w="3718"/>
        <w:gridCol w:w="3983"/>
        <w:gridCol w:w="796"/>
        <w:gridCol w:w="799"/>
      </w:tblGrid>
      <w:tr w:rsidR="009608FC" w:rsidRPr="005D2401" w:rsidTr="00EE29CC">
        <w:tc>
          <w:tcPr>
            <w:tcW w:w="459" w:type="dxa"/>
            <w:vMerge w:val="restart"/>
          </w:tcPr>
          <w:p w:rsidR="009608FC" w:rsidRPr="005D2401" w:rsidRDefault="009608FC" w:rsidP="009608FC">
            <w:pPr>
              <w:jc w:val="center"/>
              <w:rPr>
                <w:b/>
                <w:sz w:val="24"/>
                <w:szCs w:val="24"/>
              </w:rPr>
            </w:pPr>
            <w:r w:rsidRPr="005D240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96" w:type="dxa"/>
            <w:vMerge w:val="restart"/>
          </w:tcPr>
          <w:p w:rsidR="009608FC" w:rsidRPr="005D2401" w:rsidRDefault="009608FC" w:rsidP="009608F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D2401">
              <w:rPr>
                <w:b/>
                <w:sz w:val="24"/>
                <w:szCs w:val="24"/>
              </w:rPr>
              <w:t>Тема</w:t>
            </w:r>
            <w:proofErr w:type="spellEnd"/>
            <w:r w:rsidRPr="005D24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D2401">
              <w:rPr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451" w:type="dxa"/>
            <w:vMerge w:val="restart"/>
          </w:tcPr>
          <w:p w:rsidR="009608FC" w:rsidRPr="00601FBE" w:rsidRDefault="009608FC" w:rsidP="009608FC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К. ч.</w:t>
            </w:r>
          </w:p>
        </w:tc>
        <w:tc>
          <w:tcPr>
            <w:tcW w:w="3117" w:type="dxa"/>
            <w:vMerge w:val="restart"/>
          </w:tcPr>
          <w:p w:rsidR="009608FC" w:rsidRPr="00601FBE" w:rsidRDefault="009608FC" w:rsidP="009608F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01FBE">
              <w:rPr>
                <w:b/>
                <w:sz w:val="24"/>
                <w:szCs w:val="24"/>
                <w:lang w:val="ru-RU"/>
              </w:rPr>
              <w:t>Программное содержание</w:t>
            </w:r>
          </w:p>
        </w:tc>
        <w:tc>
          <w:tcPr>
            <w:tcW w:w="7701" w:type="dxa"/>
            <w:gridSpan w:val="2"/>
          </w:tcPr>
          <w:p w:rsidR="009608FC" w:rsidRPr="00601FBE" w:rsidRDefault="009608FC" w:rsidP="009608F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01FBE">
              <w:rPr>
                <w:b/>
                <w:sz w:val="24"/>
                <w:szCs w:val="24"/>
                <w:lang w:val="ru-RU"/>
              </w:rPr>
              <w:t>Дифференциация видов деятельности</w:t>
            </w:r>
          </w:p>
        </w:tc>
        <w:tc>
          <w:tcPr>
            <w:tcW w:w="796" w:type="dxa"/>
            <w:vMerge w:val="restart"/>
          </w:tcPr>
          <w:p w:rsidR="009608FC" w:rsidRPr="005D2401" w:rsidRDefault="009608FC" w:rsidP="009608F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D2401">
              <w:rPr>
                <w:b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799" w:type="dxa"/>
            <w:vMerge w:val="restart"/>
          </w:tcPr>
          <w:p w:rsidR="009608FC" w:rsidRPr="005D2401" w:rsidRDefault="009608FC" w:rsidP="009608F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D2401">
              <w:rPr>
                <w:b/>
                <w:sz w:val="24"/>
                <w:szCs w:val="24"/>
                <w:lang w:val="ru-RU"/>
              </w:rPr>
              <w:t>Факт</w:t>
            </w:r>
          </w:p>
        </w:tc>
      </w:tr>
      <w:tr w:rsidR="009608FC" w:rsidRPr="00601FBE" w:rsidTr="00EE29CC">
        <w:tc>
          <w:tcPr>
            <w:tcW w:w="459" w:type="dxa"/>
            <w:vMerge/>
          </w:tcPr>
          <w:p w:rsidR="009608FC" w:rsidRPr="00601FBE" w:rsidRDefault="009608FC" w:rsidP="009608F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96" w:type="dxa"/>
            <w:vMerge/>
          </w:tcPr>
          <w:p w:rsidR="009608FC" w:rsidRPr="00601FBE" w:rsidRDefault="009608FC" w:rsidP="009608F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vMerge/>
          </w:tcPr>
          <w:p w:rsidR="009608FC" w:rsidRPr="00601FBE" w:rsidRDefault="009608FC" w:rsidP="009608F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vMerge/>
          </w:tcPr>
          <w:p w:rsidR="009608FC" w:rsidRPr="00601FBE" w:rsidRDefault="009608FC" w:rsidP="009608F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18" w:type="dxa"/>
          </w:tcPr>
          <w:p w:rsidR="009608FC" w:rsidRPr="00601FBE" w:rsidRDefault="009608FC" w:rsidP="009608F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01FBE">
              <w:rPr>
                <w:b/>
                <w:sz w:val="24"/>
                <w:szCs w:val="24"/>
                <w:lang w:val="ru-RU"/>
              </w:rPr>
              <w:t>Минимальный уровень</w:t>
            </w:r>
          </w:p>
        </w:tc>
        <w:tc>
          <w:tcPr>
            <w:tcW w:w="3983" w:type="dxa"/>
          </w:tcPr>
          <w:p w:rsidR="009608FC" w:rsidRPr="00601FBE" w:rsidRDefault="009608FC" w:rsidP="009608F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01FBE">
              <w:rPr>
                <w:b/>
                <w:sz w:val="24"/>
                <w:szCs w:val="24"/>
                <w:lang w:val="ru-RU"/>
              </w:rPr>
              <w:t>Достаточный уровень</w:t>
            </w:r>
          </w:p>
        </w:tc>
        <w:tc>
          <w:tcPr>
            <w:tcW w:w="796" w:type="dxa"/>
            <w:vMerge/>
          </w:tcPr>
          <w:p w:rsidR="009608FC" w:rsidRPr="00601FBE" w:rsidRDefault="009608FC" w:rsidP="009608F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9" w:type="dxa"/>
            <w:vMerge/>
          </w:tcPr>
          <w:p w:rsidR="009608FC" w:rsidRPr="00601FBE" w:rsidRDefault="009608FC" w:rsidP="009608FC">
            <w:pPr>
              <w:rPr>
                <w:sz w:val="24"/>
                <w:szCs w:val="24"/>
                <w:lang w:val="ru-RU"/>
              </w:rPr>
            </w:pPr>
          </w:p>
        </w:tc>
      </w:tr>
      <w:tr w:rsidR="009608FC" w:rsidRPr="0054731F" w:rsidTr="009608FC">
        <w:tc>
          <w:tcPr>
            <w:tcW w:w="15919" w:type="dxa"/>
            <w:gridSpan w:val="8"/>
          </w:tcPr>
          <w:p w:rsidR="009608FC" w:rsidRPr="00601FBE" w:rsidRDefault="009608FC" w:rsidP="009608FC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b/>
                <w:bCs/>
                <w:sz w:val="24"/>
                <w:szCs w:val="24"/>
                <w:lang w:val="ru-RU"/>
              </w:rPr>
              <w:t>Личная гигиена и здоровье – 6 часов</w:t>
            </w:r>
          </w:p>
        </w:tc>
      </w:tr>
      <w:tr w:rsidR="009608FC" w:rsidRPr="00601FBE" w:rsidTr="00EE29CC">
        <w:tc>
          <w:tcPr>
            <w:tcW w:w="459" w:type="dxa"/>
          </w:tcPr>
          <w:p w:rsidR="009608FC" w:rsidRPr="00577BC9" w:rsidRDefault="009608FC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96" w:type="dxa"/>
          </w:tcPr>
          <w:p w:rsidR="009608FC" w:rsidRPr="00601FBE" w:rsidRDefault="009608FC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Негативное влияние на организм человека вредных веществ: табака, алкоголя, токсических и наркотических веществ</w:t>
            </w:r>
          </w:p>
        </w:tc>
        <w:tc>
          <w:tcPr>
            <w:tcW w:w="451" w:type="dxa"/>
          </w:tcPr>
          <w:p w:rsidR="009608FC" w:rsidRPr="00577BC9" w:rsidRDefault="009608FC" w:rsidP="009608FC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:rsidR="009608FC" w:rsidRPr="00155637" w:rsidRDefault="009608FC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Вредные вещества (табак, алкоголь, наркотические средства) и их пагубное влияние на здоровье человека. Формирование осознанного отношения к собственному здоровью</w:t>
            </w:r>
          </w:p>
        </w:tc>
        <w:tc>
          <w:tcPr>
            <w:tcW w:w="3718" w:type="dxa"/>
          </w:tcPr>
          <w:p w:rsidR="009608FC" w:rsidRPr="00601FBE" w:rsidRDefault="009608FC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Просматривают видеоролик о негативных последствиях употребления вредных веществ, их влияние на здоровье и жизнь человека. Принимают участие в обсуждении просмотренного видеоролика, делятся своим личным мнением о неправильном образе жизни. С помощью раздаточного материала (картинки, текст) создают памятку о правильном образе жизни</w:t>
            </w:r>
          </w:p>
        </w:tc>
        <w:tc>
          <w:tcPr>
            <w:tcW w:w="3983" w:type="dxa"/>
          </w:tcPr>
          <w:p w:rsidR="009608FC" w:rsidRPr="00601FBE" w:rsidRDefault="009608FC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Просматривают видеоролик о негативных последствиях употребления вредных веществ, их влияние на здоровье и жизнь человека. Принимают участие в обсуждении просмотренного видеоролика, делятся своим личным мнением о неправильном образе жизни. Самостоятельно создают памятку о влиянии правильного и негативного образа жизни на здоровье и жизнь человека</w:t>
            </w:r>
          </w:p>
        </w:tc>
        <w:tc>
          <w:tcPr>
            <w:tcW w:w="796" w:type="dxa"/>
          </w:tcPr>
          <w:p w:rsidR="009608FC" w:rsidRPr="00601FBE" w:rsidRDefault="00EE29CC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01.09</w:t>
            </w:r>
          </w:p>
        </w:tc>
        <w:tc>
          <w:tcPr>
            <w:tcW w:w="799" w:type="dxa"/>
          </w:tcPr>
          <w:p w:rsidR="009608FC" w:rsidRPr="00601FBE" w:rsidRDefault="009608FC" w:rsidP="009608FC">
            <w:pPr>
              <w:rPr>
                <w:sz w:val="24"/>
                <w:szCs w:val="24"/>
                <w:lang w:val="ru-RU"/>
              </w:rPr>
            </w:pPr>
          </w:p>
        </w:tc>
      </w:tr>
      <w:tr w:rsidR="009608FC" w:rsidRPr="00601FBE" w:rsidTr="00EE29CC">
        <w:tc>
          <w:tcPr>
            <w:tcW w:w="459" w:type="dxa"/>
          </w:tcPr>
          <w:p w:rsidR="009608FC" w:rsidRDefault="009608FC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96" w:type="dxa"/>
          </w:tcPr>
          <w:p w:rsidR="009608FC" w:rsidRPr="009608FC" w:rsidRDefault="009608FC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Вредные привычки и способы предотвращения их появления</w:t>
            </w:r>
          </w:p>
        </w:tc>
        <w:tc>
          <w:tcPr>
            <w:tcW w:w="451" w:type="dxa"/>
          </w:tcPr>
          <w:p w:rsidR="009608FC" w:rsidRPr="009608FC" w:rsidRDefault="009608FC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9608FC" w:rsidRPr="009608FC" w:rsidRDefault="009608FC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Способы предотвращения появления вредных привычек. Способы проведения свободного времени. Виды досуга и хобби</w:t>
            </w:r>
          </w:p>
        </w:tc>
        <w:tc>
          <w:tcPr>
            <w:tcW w:w="3718" w:type="dxa"/>
          </w:tcPr>
          <w:p w:rsidR="009608FC" w:rsidRPr="009608FC" w:rsidRDefault="009608FC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Просматривают презентацию о способах предотвращения вредных привычек. Принимают участие в обсуждение способов проведения свободного времени. Делятся личным мнением о своих хобби и проведении свободного времени. Под руководством учителя создают мини-проект о своем любимом досуге с использованием картинок, текста и т.д. Презентуют свой проект</w:t>
            </w:r>
          </w:p>
        </w:tc>
        <w:tc>
          <w:tcPr>
            <w:tcW w:w="3983" w:type="dxa"/>
          </w:tcPr>
          <w:p w:rsidR="009608FC" w:rsidRPr="009608FC" w:rsidRDefault="009608FC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Просматривают презентацию о способах предотвращения вредных привычек. Принимают участие в обсуждение способов проведения свободного времени. Делятся личным мнением о своих хобби и проведении свободного времени.</w:t>
            </w:r>
            <w:r w:rsidRPr="009608FC">
              <w:rPr>
                <w:sz w:val="24"/>
                <w:szCs w:val="24"/>
              </w:rPr>
              <w:t>  </w:t>
            </w:r>
            <w:r w:rsidRPr="009608FC">
              <w:rPr>
                <w:sz w:val="24"/>
                <w:szCs w:val="24"/>
                <w:lang w:val="ru-RU"/>
              </w:rPr>
              <w:t xml:space="preserve"> Самостоятельно создают мини-проект о своем любимом досуге. Презентуют проект классу</w:t>
            </w:r>
          </w:p>
        </w:tc>
        <w:tc>
          <w:tcPr>
            <w:tcW w:w="796" w:type="dxa"/>
          </w:tcPr>
          <w:p w:rsidR="009608FC" w:rsidRPr="00601FBE" w:rsidRDefault="00EE29CC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04.09</w:t>
            </w:r>
          </w:p>
        </w:tc>
        <w:tc>
          <w:tcPr>
            <w:tcW w:w="799" w:type="dxa"/>
          </w:tcPr>
          <w:p w:rsidR="009608FC" w:rsidRPr="00601FBE" w:rsidRDefault="009608FC" w:rsidP="009608FC">
            <w:pPr>
              <w:rPr>
                <w:sz w:val="24"/>
                <w:szCs w:val="24"/>
                <w:lang w:val="ru-RU"/>
              </w:rPr>
            </w:pPr>
          </w:p>
        </w:tc>
      </w:tr>
      <w:tr w:rsidR="009608FC" w:rsidRPr="00601FBE" w:rsidTr="00EE29CC">
        <w:tc>
          <w:tcPr>
            <w:tcW w:w="459" w:type="dxa"/>
          </w:tcPr>
          <w:p w:rsidR="009608FC" w:rsidRDefault="009608FC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596" w:type="dxa"/>
          </w:tcPr>
          <w:p w:rsidR="009608FC" w:rsidRPr="009608FC" w:rsidRDefault="009608FC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Уход за кожей лица. Косметические средства (лосьоны, кремы и др.) </w:t>
            </w:r>
            <w:r w:rsidRPr="009608FC">
              <w:rPr>
                <w:sz w:val="24"/>
                <w:szCs w:val="24"/>
              </w:rPr>
              <w:t> </w:t>
            </w:r>
          </w:p>
        </w:tc>
        <w:tc>
          <w:tcPr>
            <w:tcW w:w="451" w:type="dxa"/>
          </w:tcPr>
          <w:p w:rsidR="009608FC" w:rsidRPr="009608FC" w:rsidRDefault="009608FC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9608FC" w:rsidRPr="009608FC" w:rsidRDefault="009608FC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Определение значения косметики для девушки и юноши. Правила и приемы ухода за кожей лица с использованием косметических средств. Типы кожи, характеристика типов кожи. Виды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косметических средств по уходу за кожей лица. Знание косметических средств для своего типа кожи и правил пользования ими </w:t>
            </w:r>
            <w:r w:rsidRPr="009608FC">
              <w:rPr>
                <w:sz w:val="24"/>
                <w:szCs w:val="24"/>
              </w:rPr>
              <w:t> </w:t>
            </w:r>
          </w:p>
        </w:tc>
        <w:tc>
          <w:tcPr>
            <w:tcW w:w="3718" w:type="dxa"/>
          </w:tcPr>
          <w:p w:rsidR="009608FC" w:rsidRPr="009608FC" w:rsidRDefault="009608FC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Просматривают презентацию о типах кожи, знакомятся с характеристикой разных видов кожи. Знакомятся с видами косметических средств по уходу за кожей лица. С помощью учителя учатся читать этикетку с характеристикой средства,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определять для какой цели по уходу оно предназначено. Знакомство с правилами пользования косметическими средствами. Записывают основную информацию в тетрадь. Выполняют задание на карточках/цифровой образовательной платформе - из предложенных средств выбирают средства по уходу за кожей лица</w:t>
            </w:r>
          </w:p>
        </w:tc>
        <w:tc>
          <w:tcPr>
            <w:tcW w:w="3983" w:type="dxa"/>
          </w:tcPr>
          <w:p w:rsidR="009608FC" w:rsidRPr="009608FC" w:rsidRDefault="009608FC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Просматривают презентацию о типах кожи, знакомятся с характеристикой разных видов кожи. Знакомятся с видами косметических средств по уходу за кожей лица. Самостоятельно учатся читать этикетку с характеристикой средства, определять для какой цели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по уходу оно предназначено. Знакомство с правилами пользования косметическими средствами.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Записывают основную информацию в тетрадь. Выполняют задание на карточках/цифровой образовательной платформе – подбирают средства по уходу за кожей лица с учетом типа кожи</w:t>
            </w:r>
          </w:p>
        </w:tc>
        <w:tc>
          <w:tcPr>
            <w:tcW w:w="796" w:type="dxa"/>
          </w:tcPr>
          <w:p w:rsidR="009608FC" w:rsidRPr="00601FBE" w:rsidRDefault="00EE29CC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08.09</w:t>
            </w:r>
          </w:p>
        </w:tc>
        <w:tc>
          <w:tcPr>
            <w:tcW w:w="799" w:type="dxa"/>
          </w:tcPr>
          <w:p w:rsidR="009608FC" w:rsidRPr="00601FBE" w:rsidRDefault="009608FC" w:rsidP="009608FC">
            <w:pPr>
              <w:rPr>
                <w:sz w:val="24"/>
                <w:szCs w:val="24"/>
                <w:lang w:val="ru-RU"/>
              </w:rPr>
            </w:pPr>
          </w:p>
        </w:tc>
      </w:tr>
      <w:tr w:rsidR="009608FC" w:rsidRPr="00601FBE" w:rsidTr="00EE29CC">
        <w:tc>
          <w:tcPr>
            <w:tcW w:w="459" w:type="dxa"/>
          </w:tcPr>
          <w:p w:rsidR="009608FC" w:rsidRDefault="009608FC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96" w:type="dxa"/>
          </w:tcPr>
          <w:p w:rsidR="009608FC" w:rsidRPr="009608FC" w:rsidRDefault="009608FC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Практическая работа: определение своего типа кожи и приобретение практических навыков по уходу за кожей лица</w:t>
            </w:r>
          </w:p>
        </w:tc>
        <w:tc>
          <w:tcPr>
            <w:tcW w:w="451" w:type="dxa"/>
          </w:tcPr>
          <w:p w:rsidR="009608FC" w:rsidRPr="009608FC" w:rsidRDefault="009608FC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9608FC" w:rsidRPr="009608FC" w:rsidRDefault="009608FC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Определение своего типа кожи.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Умение выбирать косметические средства в зависимости от цели и состояния кожи. Приобретение практических навыков по уходу за кожей лица. Выполнение практической работы – очищение кожи лица, протирание тоником, нанесение крема для лица</w:t>
            </w:r>
          </w:p>
        </w:tc>
        <w:tc>
          <w:tcPr>
            <w:tcW w:w="3718" w:type="dxa"/>
          </w:tcPr>
          <w:p w:rsidR="009608FC" w:rsidRPr="009608FC" w:rsidRDefault="009608FC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Читают о способах определения своего типа кожи. С помощью учителя определяют свой тип кожи. Записывают в тетрадь порядок действий при уходе за кожей лица. Под руководством учителя выполняют практическую работу – очищают кожу лица, протирают кожу тоником, наносят крем для лица</w:t>
            </w:r>
          </w:p>
        </w:tc>
        <w:tc>
          <w:tcPr>
            <w:tcW w:w="3983" w:type="dxa"/>
          </w:tcPr>
          <w:p w:rsidR="009608FC" w:rsidRPr="009608FC" w:rsidRDefault="009608FC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Читают о способах определения своего типа кожи. Самостоятельно определяют свой тип кожи. Записывают в тетрадь порядок действий при уходе за кожей лица. Самостоятельно выполняют практическую работу – очищают кожу лица, протирают кожу тоником, наносят крем для лица</w:t>
            </w:r>
          </w:p>
        </w:tc>
        <w:tc>
          <w:tcPr>
            <w:tcW w:w="796" w:type="dxa"/>
          </w:tcPr>
          <w:p w:rsidR="009608FC" w:rsidRPr="00601FBE" w:rsidRDefault="00EE29CC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11.09</w:t>
            </w:r>
          </w:p>
        </w:tc>
        <w:tc>
          <w:tcPr>
            <w:tcW w:w="799" w:type="dxa"/>
          </w:tcPr>
          <w:p w:rsidR="009608FC" w:rsidRPr="00601FBE" w:rsidRDefault="009608FC" w:rsidP="009608FC">
            <w:pPr>
              <w:rPr>
                <w:sz w:val="24"/>
                <w:szCs w:val="24"/>
                <w:lang w:val="ru-RU"/>
              </w:rPr>
            </w:pPr>
          </w:p>
        </w:tc>
      </w:tr>
      <w:tr w:rsidR="009608FC" w:rsidRPr="00601FBE" w:rsidTr="00EE29CC">
        <w:tc>
          <w:tcPr>
            <w:tcW w:w="459" w:type="dxa"/>
          </w:tcPr>
          <w:p w:rsidR="009608FC" w:rsidRDefault="009608FC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596" w:type="dxa"/>
          </w:tcPr>
          <w:p w:rsidR="009608FC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Правила и приемы ухода за органами зрения. Способы сохранения зрения. Гигиенические правила письма, чтения, просмотра телепередач</w:t>
            </w:r>
          </w:p>
        </w:tc>
        <w:tc>
          <w:tcPr>
            <w:tcW w:w="451" w:type="dxa"/>
          </w:tcPr>
          <w:p w:rsidR="009608FC" w:rsidRPr="009608FC" w:rsidRDefault="009608FC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9608FC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Значение зрения в жизни и деятельности человека. Формирование бережного отношения к своему здоровью. Правила бережного отношения к зрению при выполнении различных видов деятельности: чтения, письма, просмотра телепередач, работы с компьютером</w:t>
            </w:r>
          </w:p>
        </w:tc>
        <w:tc>
          <w:tcPr>
            <w:tcW w:w="3718" w:type="dxa"/>
          </w:tcPr>
          <w:p w:rsidR="009608FC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Просматривают познавательный видеоролик о значении зрения и охраны зрения в жизни и деятельности человека. Повторяют правила охраны зрения при чтении, использования телефона и других гаджетов, просмотре телепередач, правилами освещенности рабочего места.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Создают памятку в тетради с правилами освещенности рабочего места, используя картинки и текст учебника.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Разучивают и выполняют простую гимнастику для глаз с помощью учителя. </w:t>
            </w:r>
            <w:proofErr w:type="spellStart"/>
            <w:r w:rsidRPr="009608FC">
              <w:rPr>
                <w:sz w:val="24"/>
                <w:szCs w:val="24"/>
              </w:rPr>
              <w:t>Оформляют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памятку</w:t>
            </w:r>
            <w:proofErr w:type="spellEnd"/>
            <w:r w:rsidRPr="009608FC">
              <w:rPr>
                <w:sz w:val="24"/>
                <w:szCs w:val="24"/>
              </w:rPr>
              <w:t xml:space="preserve"> с </w:t>
            </w:r>
            <w:proofErr w:type="spellStart"/>
            <w:r w:rsidRPr="009608FC">
              <w:rPr>
                <w:sz w:val="24"/>
                <w:szCs w:val="24"/>
              </w:rPr>
              <w:t>гимнастикой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для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глаз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для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личного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использования</w:t>
            </w:r>
            <w:proofErr w:type="spellEnd"/>
          </w:p>
        </w:tc>
        <w:tc>
          <w:tcPr>
            <w:tcW w:w="3983" w:type="dxa"/>
          </w:tcPr>
          <w:p w:rsidR="009608FC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>Просматривают познавательный видеоролик о значении зрения и охраны зрения в жизни и деятельности человека. Повторяют правила охраны зрения при чтении, использования телефона и других гаджетов, просмотре телепередач, правилами освещенности рабочего места.</w:t>
            </w:r>
            <w:r w:rsidRPr="009608FC">
              <w:rPr>
                <w:sz w:val="24"/>
                <w:szCs w:val="24"/>
              </w:rPr>
              <w:t>  </w:t>
            </w:r>
            <w:r w:rsidRPr="009608FC">
              <w:rPr>
                <w:sz w:val="24"/>
                <w:szCs w:val="24"/>
                <w:lang w:val="ru-RU"/>
              </w:rPr>
              <w:t xml:space="preserve"> Создают памятку в тетради с правилами освещенности рабочего места. Разучивают и выполняют гимнастику для глаз. </w:t>
            </w:r>
            <w:proofErr w:type="spellStart"/>
            <w:r w:rsidRPr="009608FC">
              <w:rPr>
                <w:sz w:val="24"/>
                <w:szCs w:val="24"/>
              </w:rPr>
              <w:t>Оформляют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памятку</w:t>
            </w:r>
            <w:proofErr w:type="spellEnd"/>
            <w:r w:rsidRPr="009608FC">
              <w:rPr>
                <w:sz w:val="24"/>
                <w:szCs w:val="24"/>
              </w:rPr>
              <w:t xml:space="preserve"> с </w:t>
            </w:r>
            <w:proofErr w:type="spellStart"/>
            <w:r w:rsidRPr="009608FC">
              <w:rPr>
                <w:sz w:val="24"/>
                <w:szCs w:val="24"/>
              </w:rPr>
              <w:t>гимнастикой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для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глаз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для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личного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использования</w:t>
            </w:r>
            <w:proofErr w:type="spellEnd"/>
          </w:p>
        </w:tc>
        <w:tc>
          <w:tcPr>
            <w:tcW w:w="796" w:type="dxa"/>
          </w:tcPr>
          <w:p w:rsidR="009608FC" w:rsidRPr="00601FBE" w:rsidRDefault="00EE29CC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15.09</w:t>
            </w:r>
          </w:p>
        </w:tc>
        <w:tc>
          <w:tcPr>
            <w:tcW w:w="799" w:type="dxa"/>
          </w:tcPr>
          <w:p w:rsidR="009608FC" w:rsidRPr="00601FBE" w:rsidRDefault="009608FC" w:rsidP="009608FC">
            <w:pPr>
              <w:rPr>
                <w:sz w:val="24"/>
                <w:szCs w:val="24"/>
                <w:lang w:val="ru-RU"/>
              </w:rPr>
            </w:pPr>
          </w:p>
        </w:tc>
      </w:tr>
      <w:tr w:rsidR="009608FC" w:rsidRPr="00601FBE" w:rsidTr="00EE29CC">
        <w:tc>
          <w:tcPr>
            <w:tcW w:w="459" w:type="dxa"/>
          </w:tcPr>
          <w:p w:rsidR="009608FC" w:rsidRDefault="009608FC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96" w:type="dxa"/>
          </w:tcPr>
          <w:p w:rsidR="009608FC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proofErr w:type="spellStart"/>
            <w:r w:rsidRPr="009608FC">
              <w:rPr>
                <w:sz w:val="24"/>
                <w:szCs w:val="24"/>
              </w:rPr>
              <w:t>Внешний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вид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молодых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людей</w:t>
            </w:r>
            <w:proofErr w:type="spellEnd"/>
            <w:r w:rsidRPr="009608FC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451" w:type="dxa"/>
          </w:tcPr>
          <w:p w:rsidR="009608FC" w:rsidRPr="009608FC" w:rsidRDefault="009608FC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9608FC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Правила соблюдения внешнего вида молодых людей. Требования к внешнему виду молодых людей. Связь аккуратного внешнего вида и личной гигиены. Практическое задание: подбор одежды, аксессуаров, прически и т.д. для разного вида мероприятий. </w:t>
            </w:r>
            <w:proofErr w:type="spellStart"/>
            <w:r w:rsidRPr="009608FC">
              <w:rPr>
                <w:sz w:val="24"/>
                <w:szCs w:val="24"/>
              </w:rPr>
              <w:t>Тестирование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для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закрепления</w:t>
            </w:r>
            <w:proofErr w:type="spellEnd"/>
            <w:r w:rsidRPr="009608FC">
              <w:rPr>
                <w:sz w:val="24"/>
                <w:szCs w:val="24"/>
              </w:rPr>
              <w:t xml:space="preserve"> и </w:t>
            </w:r>
            <w:proofErr w:type="spellStart"/>
            <w:r w:rsidRPr="009608FC">
              <w:rPr>
                <w:sz w:val="24"/>
                <w:szCs w:val="24"/>
              </w:rPr>
              <w:t>систематизации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полученных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знаний</w:t>
            </w:r>
            <w:proofErr w:type="spellEnd"/>
            <w:r w:rsidRPr="009608FC">
              <w:rPr>
                <w:sz w:val="24"/>
                <w:szCs w:val="24"/>
              </w:rPr>
              <w:t xml:space="preserve">    </w:t>
            </w:r>
          </w:p>
        </w:tc>
        <w:tc>
          <w:tcPr>
            <w:tcW w:w="3718" w:type="dxa"/>
          </w:tcPr>
          <w:p w:rsidR="009608FC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Просматривают презентацию о требованиях к внешнему виду людей. Выявляют значимость личной гигиены для аккуратного внешнего вида. Знакомятся с правилами соблюдения внешнего вида. Записывают правила в тетрадь. С помощью учителя различают и называют предметы аксессуаров для дополнения образа. Выполняют задание на карточках/цифровой образовательной платформе: классифицируют предложенные образы внешнего вида для разных мероприятий. </w:t>
            </w:r>
            <w:proofErr w:type="spellStart"/>
            <w:r w:rsidRPr="009608FC">
              <w:rPr>
                <w:sz w:val="24"/>
                <w:szCs w:val="24"/>
              </w:rPr>
              <w:t>Выполняют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3983" w:type="dxa"/>
          </w:tcPr>
          <w:p w:rsidR="009608FC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Просматривают презентацию о требованиях к внешнему виду людей. Выявляют значимость личной гигиены для аккуратного внешнего вида. Знакомятся с правилами соблюдения внешнего вида. Записывают правила в тетрадь. Выполняют задание на карточках/цифровой образовательной платформе: создают образы для разных видов мероприятий. </w:t>
            </w:r>
            <w:proofErr w:type="spellStart"/>
            <w:r w:rsidRPr="009608FC">
              <w:rPr>
                <w:sz w:val="24"/>
                <w:szCs w:val="24"/>
              </w:rPr>
              <w:t>Выполняют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796" w:type="dxa"/>
          </w:tcPr>
          <w:p w:rsidR="009608FC" w:rsidRPr="00601FBE" w:rsidRDefault="00EE29CC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18.09</w:t>
            </w:r>
          </w:p>
        </w:tc>
        <w:tc>
          <w:tcPr>
            <w:tcW w:w="799" w:type="dxa"/>
          </w:tcPr>
          <w:p w:rsidR="009608FC" w:rsidRPr="00601FBE" w:rsidRDefault="009608FC" w:rsidP="009608FC">
            <w:pPr>
              <w:rPr>
                <w:sz w:val="24"/>
                <w:szCs w:val="24"/>
                <w:lang w:val="ru-RU"/>
              </w:rPr>
            </w:pPr>
          </w:p>
        </w:tc>
      </w:tr>
      <w:tr w:rsidR="00781C43" w:rsidRPr="00601FBE" w:rsidTr="0004492A">
        <w:tc>
          <w:tcPr>
            <w:tcW w:w="15919" w:type="dxa"/>
            <w:gridSpan w:val="8"/>
          </w:tcPr>
          <w:p w:rsidR="00781C43" w:rsidRPr="00601FBE" w:rsidRDefault="00781C43" w:rsidP="009608FC">
            <w:pPr>
              <w:rPr>
                <w:sz w:val="24"/>
                <w:szCs w:val="24"/>
                <w:lang w:val="ru-RU"/>
              </w:rPr>
            </w:pPr>
            <w:proofErr w:type="spellStart"/>
            <w:r w:rsidRPr="009608FC">
              <w:rPr>
                <w:b/>
                <w:bCs/>
                <w:sz w:val="24"/>
                <w:szCs w:val="24"/>
              </w:rPr>
              <w:t>Охрана</w:t>
            </w:r>
            <w:proofErr w:type="spellEnd"/>
            <w:r w:rsidRPr="009608F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b/>
                <w:bCs/>
                <w:sz w:val="24"/>
                <w:szCs w:val="24"/>
              </w:rPr>
              <w:t>здоровья</w:t>
            </w:r>
            <w:proofErr w:type="spellEnd"/>
            <w:r w:rsidRPr="009608FC">
              <w:rPr>
                <w:b/>
                <w:bCs/>
                <w:sz w:val="24"/>
                <w:szCs w:val="24"/>
              </w:rPr>
              <w:t xml:space="preserve"> – 3 </w:t>
            </w:r>
            <w:proofErr w:type="spellStart"/>
            <w:r w:rsidRPr="009608FC">
              <w:rPr>
                <w:b/>
                <w:bCs/>
                <w:sz w:val="24"/>
                <w:szCs w:val="24"/>
              </w:rPr>
              <w:t>часа</w:t>
            </w:r>
            <w:proofErr w:type="spellEnd"/>
          </w:p>
        </w:tc>
      </w:tr>
      <w:tr w:rsidR="009608FC" w:rsidRPr="00601FBE" w:rsidTr="00EE29CC">
        <w:tc>
          <w:tcPr>
            <w:tcW w:w="459" w:type="dxa"/>
          </w:tcPr>
          <w:p w:rsidR="009608FC" w:rsidRDefault="009608FC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596" w:type="dxa"/>
          </w:tcPr>
          <w:p w:rsidR="009608FC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proofErr w:type="spellStart"/>
            <w:r w:rsidRPr="009608FC">
              <w:rPr>
                <w:sz w:val="24"/>
                <w:szCs w:val="24"/>
              </w:rPr>
              <w:t>Госпитализация</w:t>
            </w:r>
            <w:proofErr w:type="spellEnd"/>
          </w:p>
        </w:tc>
        <w:tc>
          <w:tcPr>
            <w:tcW w:w="451" w:type="dxa"/>
          </w:tcPr>
          <w:p w:rsidR="009608FC" w:rsidRPr="009608FC" w:rsidRDefault="009608FC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9608FC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Повторение видов медицинской помощи. Знакомство с понятием «госпитализация». Причины для госпитализации больного. Список необходимых предметов, которые нужны больному при госпитализации</w:t>
            </w:r>
          </w:p>
        </w:tc>
        <w:tc>
          <w:tcPr>
            <w:tcW w:w="3718" w:type="dxa"/>
          </w:tcPr>
          <w:p w:rsidR="009608FC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Повторяют виды медицинской помощи. Знакомятся с понятием «госпитализация». Читают о причинах для госпитализации больного. Записывают в тетрадь список необходимых предметов, которые нужны больному для госпитализации: документы и предметы личной гигиены. </w:t>
            </w:r>
            <w:proofErr w:type="spellStart"/>
            <w:r w:rsidRPr="009608FC">
              <w:rPr>
                <w:sz w:val="24"/>
                <w:szCs w:val="24"/>
              </w:rPr>
              <w:t>Повторяют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правила</w:t>
            </w:r>
            <w:proofErr w:type="spellEnd"/>
            <w:r w:rsidRPr="009608FC">
              <w:rPr>
                <w:sz w:val="24"/>
                <w:szCs w:val="24"/>
              </w:rPr>
              <w:t xml:space="preserve"> и </w:t>
            </w:r>
            <w:proofErr w:type="spellStart"/>
            <w:r w:rsidRPr="009608FC">
              <w:rPr>
                <w:sz w:val="24"/>
                <w:szCs w:val="24"/>
              </w:rPr>
              <w:t>алгоритм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вызова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скорой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помощи</w:t>
            </w:r>
            <w:proofErr w:type="spellEnd"/>
          </w:p>
        </w:tc>
        <w:tc>
          <w:tcPr>
            <w:tcW w:w="3983" w:type="dxa"/>
          </w:tcPr>
          <w:p w:rsidR="009608FC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Рассказывают о видах медицинской помощи. Знакомятся с понятием «госпитализация». Читают о причинах для госпитализации больного. Записывают в тетрадь список необходимых предметов, которые нужны больному для госпитализации: документы и предметы личной гигиены. </w:t>
            </w:r>
            <w:proofErr w:type="spellStart"/>
            <w:r w:rsidRPr="009608FC">
              <w:rPr>
                <w:sz w:val="24"/>
                <w:szCs w:val="24"/>
              </w:rPr>
              <w:t>Рассказывают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правила</w:t>
            </w:r>
            <w:proofErr w:type="spellEnd"/>
            <w:r w:rsidRPr="009608FC">
              <w:rPr>
                <w:sz w:val="24"/>
                <w:szCs w:val="24"/>
              </w:rPr>
              <w:t xml:space="preserve"> и </w:t>
            </w:r>
            <w:proofErr w:type="spellStart"/>
            <w:r w:rsidRPr="009608FC">
              <w:rPr>
                <w:sz w:val="24"/>
                <w:szCs w:val="24"/>
              </w:rPr>
              <w:t>алгоритм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вызова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скорой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помощи</w:t>
            </w:r>
            <w:proofErr w:type="spellEnd"/>
          </w:p>
        </w:tc>
        <w:tc>
          <w:tcPr>
            <w:tcW w:w="796" w:type="dxa"/>
          </w:tcPr>
          <w:p w:rsidR="009608FC" w:rsidRPr="00601FBE" w:rsidRDefault="00EE29CC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22.09</w:t>
            </w:r>
          </w:p>
        </w:tc>
        <w:tc>
          <w:tcPr>
            <w:tcW w:w="799" w:type="dxa"/>
          </w:tcPr>
          <w:p w:rsidR="009608FC" w:rsidRPr="00601FBE" w:rsidRDefault="009608FC" w:rsidP="009608FC">
            <w:pPr>
              <w:rPr>
                <w:sz w:val="24"/>
                <w:szCs w:val="24"/>
                <w:lang w:val="ru-RU"/>
              </w:rPr>
            </w:pPr>
          </w:p>
        </w:tc>
      </w:tr>
      <w:tr w:rsidR="009608FC" w:rsidRPr="00601FBE" w:rsidTr="00EE29CC">
        <w:tc>
          <w:tcPr>
            <w:tcW w:w="459" w:type="dxa"/>
          </w:tcPr>
          <w:p w:rsidR="009608FC" w:rsidRDefault="009608FC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596" w:type="dxa"/>
          </w:tcPr>
          <w:p w:rsidR="009608FC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proofErr w:type="spellStart"/>
            <w:r w:rsidRPr="009608FC">
              <w:rPr>
                <w:sz w:val="24"/>
                <w:szCs w:val="24"/>
              </w:rPr>
              <w:t>Амбулаторный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прием</w:t>
            </w:r>
            <w:proofErr w:type="spellEnd"/>
          </w:p>
        </w:tc>
        <w:tc>
          <w:tcPr>
            <w:tcW w:w="451" w:type="dxa"/>
          </w:tcPr>
          <w:p w:rsidR="009608FC" w:rsidRPr="009608FC" w:rsidRDefault="009608FC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9608FC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Знакомство с понятием «амбулаторный прием». Правила и алгоритм записи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на прием к врачу. </w:t>
            </w:r>
            <w:proofErr w:type="spellStart"/>
            <w:r w:rsidRPr="009608FC">
              <w:rPr>
                <w:sz w:val="24"/>
                <w:szCs w:val="24"/>
              </w:rPr>
              <w:t>Правила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поведения</w:t>
            </w:r>
            <w:proofErr w:type="spellEnd"/>
            <w:r w:rsidRPr="009608FC">
              <w:rPr>
                <w:sz w:val="24"/>
                <w:szCs w:val="24"/>
              </w:rPr>
              <w:t xml:space="preserve"> в </w:t>
            </w:r>
            <w:proofErr w:type="spellStart"/>
            <w:r w:rsidRPr="009608FC">
              <w:rPr>
                <w:sz w:val="24"/>
                <w:szCs w:val="24"/>
              </w:rPr>
              <w:t>поликлинике</w:t>
            </w:r>
            <w:proofErr w:type="spellEnd"/>
          </w:p>
        </w:tc>
        <w:tc>
          <w:tcPr>
            <w:tcW w:w="3718" w:type="dxa"/>
          </w:tcPr>
          <w:p w:rsidR="009608FC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Знакомятся с понятием «амбулаторный прием». Знакомятся с правилами и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алгоритмом записи на прием к врачу. Записывают правила в тетрадь. Просматривают презентацию «Запись к прием к врачу через единую систему записи». Под руководством учителя и с помощью памятки, учатся записываться на прием к врачу. С опорой на картинки и текст заполняют таблицу – причины обращения-виды медицинской помощи-порядок обращения</w:t>
            </w:r>
          </w:p>
        </w:tc>
        <w:tc>
          <w:tcPr>
            <w:tcW w:w="3983" w:type="dxa"/>
          </w:tcPr>
          <w:p w:rsidR="009608FC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Знакомятся с понятием «амбулаторный прием». Знакомятся с правилами и алгоритмом записи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на прием к врачу. Записывают правила в тетрадь. Просматривают презентацию «Запись к прием к врачу через единую систему записи». Самостоятельно, с опорой на памятку, упражняются в записи на прием к врачу.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Самостоятельно составляют таблицу – причины обращения-виды медицинской помощи-порядок обращения</w:t>
            </w:r>
          </w:p>
        </w:tc>
        <w:tc>
          <w:tcPr>
            <w:tcW w:w="796" w:type="dxa"/>
          </w:tcPr>
          <w:p w:rsidR="009608FC" w:rsidRPr="00601FBE" w:rsidRDefault="00EE29CC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25.09</w:t>
            </w:r>
          </w:p>
        </w:tc>
        <w:tc>
          <w:tcPr>
            <w:tcW w:w="799" w:type="dxa"/>
          </w:tcPr>
          <w:p w:rsidR="009608FC" w:rsidRPr="00601FBE" w:rsidRDefault="009608FC" w:rsidP="009608FC">
            <w:pPr>
              <w:rPr>
                <w:sz w:val="24"/>
                <w:szCs w:val="24"/>
                <w:lang w:val="ru-RU"/>
              </w:rPr>
            </w:pPr>
          </w:p>
        </w:tc>
      </w:tr>
      <w:tr w:rsidR="00781C43" w:rsidRPr="00601FBE" w:rsidTr="00EE29CC">
        <w:tc>
          <w:tcPr>
            <w:tcW w:w="459" w:type="dxa"/>
          </w:tcPr>
          <w:p w:rsidR="00781C43" w:rsidRDefault="00781C43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596" w:type="dxa"/>
          </w:tcPr>
          <w:p w:rsidR="00781C43" w:rsidRPr="00781C43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Уход за больным на дому: переодевание, умывание, кормление больного</w:t>
            </w:r>
          </w:p>
        </w:tc>
        <w:tc>
          <w:tcPr>
            <w:tcW w:w="451" w:type="dxa"/>
          </w:tcPr>
          <w:p w:rsidR="00781C43" w:rsidRDefault="00781C43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781C43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Правила ухода за больным на дому: переодевание, умывание, кормление.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Важность психологической поддержки больных. Тестирование для закрепления и систематизации полученных знаний </w:t>
            </w:r>
            <w:r w:rsidRPr="009608FC">
              <w:rPr>
                <w:sz w:val="24"/>
                <w:szCs w:val="24"/>
              </w:rPr>
              <w:t> </w:t>
            </w:r>
          </w:p>
        </w:tc>
        <w:tc>
          <w:tcPr>
            <w:tcW w:w="3718" w:type="dxa"/>
          </w:tcPr>
          <w:p w:rsidR="00781C43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Читают текст о правилах ухода за больными на дому: как переодевать больного, умывать, кормить. Обсуждают с учителем важность психологической поддержки больного. Делятся личным опытом ухода за близкими людьми во время болезни. </w:t>
            </w:r>
            <w:proofErr w:type="spellStart"/>
            <w:r w:rsidRPr="009608FC">
              <w:rPr>
                <w:sz w:val="24"/>
                <w:szCs w:val="24"/>
              </w:rPr>
              <w:t>Выполняют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3983" w:type="dxa"/>
          </w:tcPr>
          <w:p w:rsidR="00781C43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Читают текст о правилах ухода за больными на дому: как переодевать больного, умывать, кормить. Обсуждают с учителем важность психологической поддержки больного. Делятся личным опытом ухода за близкими людьми во время болезни. </w:t>
            </w:r>
            <w:proofErr w:type="spellStart"/>
            <w:r w:rsidRPr="009608FC">
              <w:rPr>
                <w:sz w:val="24"/>
                <w:szCs w:val="24"/>
              </w:rPr>
              <w:t>Выполняют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796" w:type="dxa"/>
          </w:tcPr>
          <w:p w:rsidR="00781C43" w:rsidRPr="00601FBE" w:rsidRDefault="00EE29CC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29.09</w:t>
            </w:r>
          </w:p>
        </w:tc>
        <w:tc>
          <w:tcPr>
            <w:tcW w:w="799" w:type="dxa"/>
          </w:tcPr>
          <w:p w:rsidR="00781C43" w:rsidRPr="00601FBE" w:rsidRDefault="00781C43" w:rsidP="009608FC">
            <w:pPr>
              <w:rPr>
                <w:sz w:val="24"/>
                <w:szCs w:val="24"/>
                <w:lang w:val="ru-RU"/>
              </w:rPr>
            </w:pPr>
          </w:p>
        </w:tc>
      </w:tr>
      <w:tr w:rsidR="00781C43" w:rsidRPr="00601FBE" w:rsidTr="004926B7">
        <w:tc>
          <w:tcPr>
            <w:tcW w:w="15919" w:type="dxa"/>
            <w:gridSpan w:val="8"/>
          </w:tcPr>
          <w:p w:rsidR="00781C43" w:rsidRPr="00601FBE" w:rsidRDefault="00781C43" w:rsidP="009608FC">
            <w:pPr>
              <w:rPr>
                <w:sz w:val="24"/>
                <w:szCs w:val="24"/>
                <w:lang w:val="ru-RU"/>
              </w:rPr>
            </w:pPr>
            <w:proofErr w:type="spellStart"/>
            <w:r w:rsidRPr="009608FC">
              <w:rPr>
                <w:b/>
                <w:bCs/>
                <w:sz w:val="24"/>
                <w:szCs w:val="24"/>
              </w:rPr>
              <w:t>Жилище</w:t>
            </w:r>
            <w:proofErr w:type="spellEnd"/>
            <w:r w:rsidRPr="009608FC">
              <w:rPr>
                <w:b/>
                <w:bCs/>
                <w:sz w:val="24"/>
                <w:szCs w:val="24"/>
              </w:rPr>
              <w:t xml:space="preserve"> – 11 </w:t>
            </w:r>
            <w:proofErr w:type="spellStart"/>
            <w:r w:rsidRPr="009608FC">
              <w:rPr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</w:tr>
      <w:tr w:rsidR="00781C43" w:rsidRPr="00601FBE" w:rsidTr="00EE29CC">
        <w:tc>
          <w:tcPr>
            <w:tcW w:w="459" w:type="dxa"/>
          </w:tcPr>
          <w:p w:rsidR="00781C43" w:rsidRDefault="00781C43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596" w:type="dxa"/>
          </w:tcPr>
          <w:p w:rsidR="00781C43" w:rsidRPr="00781C43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Электробытовые приборы в ванной комнате</w:t>
            </w:r>
          </w:p>
        </w:tc>
        <w:tc>
          <w:tcPr>
            <w:tcW w:w="451" w:type="dxa"/>
          </w:tcPr>
          <w:p w:rsidR="00781C43" w:rsidRDefault="00781C43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781C43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Виды электробытовых приборов ванной комнате: стиральная машина, фен для сушки волос. Инструкции к использованию электробытовых приборов в ванной комнате.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Техника безопасности пользования электробытовыми приборами, применение правил на практике</w:t>
            </w:r>
          </w:p>
        </w:tc>
        <w:tc>
          <w:tcPr>
            <w:tcW w:w="3718" w:type="dxa"/>
          </w:tcPr>
          <w:p w:rsidR="00781C43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Просматривают презентацию «Виды электробытовых приборов», знакомятся с электробытовыми приборами в ванной комнате и их назначением. Читают правила техники безопасности при работе с электробытовыми приборами, повторяют правила за учителем. Записывают основные правила в тетрадь. Выполняют практическое задание под руководством учителя – учатся пользоваться феном</w:t>
            </w:r>
          </w:p>
        </w:tc>
        <w:tc>
          <w:tcPr>
            <w:tcW w:w="3983" w:type="dxa"/>
          </w:tcPr>
          <w:p w:rsidR="00781C43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Просматривают презентацию «Виды электробытовых приборов», знакомятся с электробытовыми приборами в ванной комнате и их назначением. Читают правила техники безопасности при работе с электробытовыми приборами, рассказывают правила. Записывают основные правила в тетрадь. Выполняют практическое задание – использование фена для сушки волос с учетом правил эксплуатации</w:t>
            </w:r>
          </w:p>
        </w:tc>
        <w:tc>
          <w:tcPr>
            <w:tcW w:w="796" w:type="dxa"/>
          </w:tcPr>
          <w:p w:rsidR="00781C43" w:rsidRPr="00601FBE" w:rsidRDefault="00EB0FC9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02.10</w:t>
            </w:r>
          </w:p>
        </w:tc>
        <w:tc>
          <w:tcPr>
            <w:tcW w:w="799" w:type="dxa"/>
          </w:tcPr>
          <w:p w:rsidR="00781C43" w:rsidRPr="00601FBE" w:rsidRDefault="00781C43" w:rsidP="009608FC">
            <w:pPr>
              <w:rPr>
                <w:sz w:val="24"/>
                <w:szCs w:val="24"/>
                <w:lang w:val="ru-RU"/>
              </w:rPr>
            </w:pPr>
          </w:p>
        </w:tc>
      </w:tr>
      <w:tr w:rsidR="00781C43" w:rsidRPr="00601FBE" w:rsidTr="00EE29CC">
        <w:tc>
          <w:tcPr>
            <w:tcW w:w="459" w:type="dxa"/>
          </w:tcPr>
          <w:p w:rsidR="00781C43" w:rsidRDefault="00781C43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2596" w:type="dxa"/>
          </w:tcPr>
          <w:p w:rsidR="00781C43" w:rsidRPr="00781C43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Стиральные машины. Правила пользования стиральными машинами</w:t>
            </w:r>
          </w:p>
        </w:tc>
        <w:tc>
          <w:tcPr>
            <w:tcW w:w="451" w:type="dxa"/>
          </w:tcPr>
          <w:p w:rsidR="00781C43" w:rsidRDefault="00781C43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781C43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Виды стиральных машин. Знакомство с правилами пользования стиральными машинами.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Знакомство</w:t>
            </w:r>
            <w:proofErr w:type="spellEnd"/>
            <w:r w:rsidRPr="009608FC">
              <w:rPr>
                <w:sz w:val="24"/>
                <w:szCs w:val="24"/>
              </w:rPr>
              <w:t xml:space="preserve"> с </w:t>
            </w:r>
            <w:proofErr w:type="spellStart"/>
            <w:r w:rsidRPr="009608FC">
              <w:rPr>
                <w:sz w:val="24"/>
                <w:szCs w:val="24"/>
              </w:rPr>
              <w:t>частями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стиральной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машины</w:t>
            </w:r>
            <w:proofErr w:type="spellEnd"/>
            <w:r w:rsidRPr="009608FC">
              <w:rPr>
                <w:sz w:val="24"/>
                <w:szCs w:val="24"/>
              </w:rPr>
              <w:t xml:space="preserve">, </w:t>
            </w:r>
            <w:proofErr w:type="spellStart"/>
            <w:r w:rsidRPr="009608FC">
              <w:rPr>
                <w:sz w:val="24"/>
                <w:szCs w:val="24"/>
              </w:rPr>
              <w:t>их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назначением</w:t>
            </w:r>
            <w:proofErr w:type="spellEnd"/>
            <w:r w:rsidRPr="009608FC">
              <w:rPr>
                <w:sz w:val="24"/>
                <w:szCs w:val="24"/>
              </w:rPr>
              <w:t> </w:t>
            </w:r>
          </w:p>
        </w:tc>
        <w:tc>
          <w:tcPr>
            <w:tcW w:w="3718" w:type="dxa"/>
          </w:tcPr>
          <w:p w:rsidR="00781C43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Просматривают презентацию о видах стиральных машин, определяют, чем они отличаются, для какого пользования подходят. Знакомятся с правилами пользования стиральными машинами. Записывают правила пользования в тетрадь. На наглядной примере знакомятся с частями стиральной машины, их назначением. С помощью учителя называют части стиральной машины и находят их. Знакомятся с порядком действий при выполнении стирки белья с помощью стиральной машины. </w:t>
            </w:r>
            <w:proofErr w:type="spellStart"/>
            <w:r w:rsidRPr="009608FC">
              <w:rPr>
                <w:sz w:val="24"/>
                <w:szCs w:val="24"/>
              </w:rPr>
              <w:t>Записывают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алгоритм</w:t>
            </w:r>
            <w:proofErr w:type="spellEnd"/>
            <w:r w:rsidRPr="009608FC">
              <w:rPr>
                <w:sz w:val="24"/>
                <w:szCs w:val="24"/>
              </w:rPr>
              <w:t xml:space="preserve"> в </w:t>
            </w:r>
            <w:proofErr w:type="spellStart"/>
            <w:r w:rsidRPr="009608FC">
              <w:rPr>
                <w:sz w:val="24"/>
                <w:szCs w:val="24"/>
              </w:rPr>
              <w:t>тетрадь</w:t>
            </w:r>
            <w:proofErr w:type="spellEnd"/>
          </w:p>
        </w:tc>
        <w:tc>
          <w:tcPr>
            <w:tcW w:w="3983" w:type="dxa"/>
          </w:tcPr>
          <w:p w:rsidR="00781C43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Просматривают презентацию о видах стиральных машин, определяют, чем они отличаются, для какого пользования подходят. Знакомятся с правилами пользования стиральными машинами. Записывают правила пользования в тетрадь. На наглядной примере знакомятся с частями стиральной машины, их назначением. Самостоятельно называют части стиральной машины, находят их, определяют назначение. Знакомятся с порядком действий при выполнении стирки белья с помощью стиральной машины. </w:t>
            </w:r>
            <w:proofErr w:type="spellStart"/>
            <w:r w:rsidRPr="009608FC">
              <w:rPr>
                <w:sz w:val="24"/>
                <w:szCs w:val="24"/>
              </w:rPr>
              <w:t>Записывают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алгоритм</w:t>
            </w:r>
            <w:proofErr w:type="spellEnd"/>
            <w:r w:rsidRPr="009608FC">
              <w:rPr>
                <w:sz w:val="24"/>
                <w:szCs w:val="24"/>
              </w:rPr>
              <w:t xml:space="preserve"> в </w:t>
            </w:r>
            <w:proofErr w:type="spellStart"/>
            <w:r w:rsidRPr="009608FC">
              <w:rPr>
                <w:sz w:val="24"/>
                <w:szCs w:val="24"/>
              </w:rPr>
              <w:t>тетрадь</w:t>
            </w:r>
            <w:proofErr w:type="spellEnd"/>
          </w:p>
        </w:tc>
        <w:tc>
          <w:tcPr>
            <w:tcW w:w="796" w:type="dxa"/>
          </w:tcPr>
          <w:p w:rsidR="00781C43" w:rsidRPr="00601FBE" w:rsidRDefault="00EB0FC9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06.10</w:t>
            </w:r>
          </w:p>
        </w:tc>
        <w:tc>
          <w:tcPr>
            <w:tcW w:w="799" w:type="dxa"/>
          </w:tcPr>
          <w:p w:rsidR="00781C43" w:rsidRPr="00601FBE" w:rsidRDefault="00781C43" w:rsidP="009608FC">
            <w:pPr>
              <w:rPr>
                <w:sz w:val="24"/>
                <w:szCs w:val="24"/>
                <w:lang w:val="ru-RU"/>
              </w:rPr>
            </w:pPr>
          </w:p>
        </w:tc>
      </w:tr>
      <w:tr w:rsidR="00781C43" w:rsidRPr="00601FBE" w:rsidTr="00EE29CC">
        <w:tc>
          <w:tcPr>
            <w:tcW w:w="459" w:type="dxa"/>
          </w:tcPr>
          <w:p w:rsidR="00781C43" w:rsidRDefault="00781C43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596" w:type="dxa"/>
          </w:tcPr>
          <w:p w:rsidR="00781C43" w:rsidRPr="00781C43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Стиральные средства для машин, условные обозначения на упаковках.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</w:t>
            </w:r>
            <w:r w:rsidRPr="00781C43">
              <w:rPr>
                <w:sz w:val="24"/>
                <w:szCs w:val="24"/>
                <w:lang w:val="ru-RU"/>
              </w:rPr>
              <w:t>Техника безопасности</w:t>
            </w:r>
          </w:p>
        </w:tc>
        <w:tc>
          <w:tcPr>
            <w:tcW w:w="451" w:type="dxa"/>
          </w:tcPr>
          <w:p w:rsidR="00781C43" w:rsidRDefault="00781C43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781C43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Знакомство со стиральные средства для машин: порошки, отбеливатели, кондиционеры. Условные обозначения на упаковках.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Техника безопасности при работе со стиральными средствами</w:t>
            </w:r>
          </w:p>
        </w:tc>
        <w:tc>
          <w:tcPr>
            <w:tcW w:w="3718" w:type="dxa"/>
          </w:tcPr>
          <w:p w:rsidR="00781C43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Знакомятся с видами стиральных средств для стиральных машин: порошки, отбеливатели, кондиционеры. Совместно с учителем, учатся читать обозначения на упаковках. Выполняют задание под руководством учителя: подбирают стиральное средство для определенного вида стирки/белья. Знакомятся с техникой безопасности при работе со стиральными средствами. Записывают основную информацию в тетрадь</w:t>
            </w:r>
          </w:p>
        </w:tc>
        <w:tc>
          <w:tcPr>
            <w:tcW w:w="3983" w:type="dxa"/>
          </w:tcPr>
          <w:p w:rsidR="00781C43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Знакомятся с видами стиральных средств для стиральных машин: порошки, отбеливатели, кондиционеры. Самостоятельно читают обозначения на упаковках, определяют назначение стирального средства.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Самостоятельно выполняют задание: подбирают стиральное средство для определенного вида стирки/белья. Знакомятся с техникой безопасности при работе со стиральными средствами. Записывают основную информацию в тетрадь</w:t>
            </w:r>
          </w:p>
        </w:tc>
        <w:tc>
          <w:tcPr>
            <w:tcW w:w="796" w:type="dxa"/>
          </w:tcPr>
          <w:p w:rsidR="00781C43" w:rsidRPr="00601FBE" w:rsidRDefault="00EB0FC9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09.10</w:t>
            </w:r>
          </w:p>
        </w:tc>
        <w:tc>
          <w:tcPr>
            <w:tcW w:w="799" w:type="dxa"/>
          </w:tcPr>
          <w:p w:rsidR="00781C43" w:rsidRPr="00601FBE" w:rsidRDefault="00781C43" w:rsidP="009608FC">
            <w:pPr>
              <w:rPr>
                <w:sz w:val="24"/>
                <w:szCs w:val="24"/>
                <w:lang w:val="ru-RU"/>
              </w:rPr>
            </w:pPr>
          </w:p>
        </w:tc>
      </w:tr>
      <w:tr w:rsidR="00781C43" w:rsidRPr="00601FBE" w:rsidTr="00EE29CC">
        <w:tc>
          <w:tcPr>
            <w:tcW w:w="459" w:type="dxa"/>
          </w:tcPr>
          <w:p w:rsidR="00781C43" w:rsidRDefault="00781C43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2596" w:type="dxa"/>
          </w:tcPr>
          <w:p w:rsidR="00781C43" w:rsidRPr="00781C43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Магазины по продаже электробытовой техники</w:t>
            </w:r>
          </w:p>
        </w:tc>
        <w:tc>
          <w:tcPr>
            <w:tcW w:w="451" w:type="dxa"/>
          </w:tcPr>
          <w:p w:rsidR="00781C43" w:rsidRDefault="00781C43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781C43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Повторение видов электробытовой техники. Знакомство с магазинами по продаже электробытовой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техники. Отделы магазинов по продаже электробытовой техники. Правила выбора товаров и покупки электробытовой техники</w:t>
            </w:r>
          </w:p>
        </w:tc>
        <w:tc>
          <w:tcPr>
            <w:tcW w:w="3718" w:type="dxa"/>
          </w:tcPr>
          <w:p w:rsidR="00781C43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С помощью карточек/цифровой образовательной платформы, повторяют виды электробытовой техники: классифицируют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предметы техники, называют их, определяют назначение. Просматривают презентацию о магазинах по продаже электробытовой техники, об отделах специальных магазинов. Читают текст о правилах и особенностях выбора товаров электробытовой техники и покупки товаров. </w:t>
            </w:r>
            <w:proofErr w:type="spellStart"/>
            <w:r w:rsidRPr="009608FC">
              <w:rPr>
                <w:sz w:val="24"/>
                <w:szCs w:val="24"/>
              </w:rPr>
              <w:t>Записывают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основную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информацию</w:t>
            </w:r>
            <w:proofErr w:type="spellEnd"/>
            <w:r w:rsidRPr="009608FC">
              <w:rPr>
                <w:sz w:val="24"/>
                <w:szCs w:val="24"/>
              </w:rPr>
              <w:t xml:space="preserve"> в </w:t>
            </w:r>
            <w:proofErr w:type="spellStart"/>
            <w:r w:rsidRPr="009608FC">
              <w:rPr>
                <w:sz w:val="24"/>
                <w:szCs w:val="24"/>
              </w:rPr>
              <w:t>тетрадь</w:t>
            </w:r>
            <w:proofErr w:type="spellEnd"/>
          </w:p>
        </w:tc>
        <w:tc>
          <w:tcPr>
            <w:tcW w:w="3983" w:type="dxa"/>
          </w:tcPr>
          <w:p w:rsidR="00781C43" w:rsidRPr="009608FC" w:rsidRDefault="00781C43" w:rsidP="009608F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Выполняют задание на карточках/цифровой образовательной платформе: соотносят электробытовую технику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с характеристикой предмета. Просматривают презентацию о магазинах по продаже электробытовой техники, об отделах специальных магазинов. Читают текст о правилах и особенностях выбора товаров электробытовой техники и покупки товаров. </w:t>
            </w:r>
            <w:proofErr w:type="spellStart"/>
            <w:r w:rsidRPr="009608FC">
              <w:rPr>
                <w:sz w:val="24"/>
                <w:szCs w:val="24"/>
              </w:rPr>
              <w:t>Записывают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основную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информацию</w:t>
            </w:r>
            <w:proofErr w:type="spellEnd"/>
            <w:r w:rsidRPr="009608FC">
              <w:rPr>
                <w:sz w:val="24"/>
                <w:szCs w:val="24"/>
              </w:rPr>
              <w:t xml:space="preserve"> в </w:t>
            </w:r>
            <w:proofErr w:type="spellStart"/>
            <w:r w:rsidRPr="009608FC">
              <w:rPr>
                <w:sz w:val="24"/>
                <w:szCs w:val="24"/>
              </w:rPr>
              <w:t>тетрадь</w:t>
            </w:r>
            <w:proofErr w:type="spellEnd"/>
          </w:p>
        </w:tc>
        <w:tc>
          <w:tcPr>
            <w:tcW w:w="796" w:type="dxa"/>
          </w:tcPr>
          <w:p w:rsidR="00781C43" w:rsidRPr="00601FBE" w:rsidRDefault="00EB0FC9" w:rsidP="009608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13.10</w:t>
            </w:r>
          </w:p>
        </w:tc>
        <w:tc>
          <w:tcPr>
            <w:tcW w:w="799" w:type="dxa"/>
          </w:tcPr>
          <w:p w:rsidR="00781C43" w:rsidRPr="00601FBE" w:rsidRDefault="00781C43" w:rsidP="009608FC">
            <w:pPr>
              <w:rPr>
                <w:sz w:val="24"/>
                <w:szCs w:val="24"/>
                <w:lang w:val="ru-RU"/>
              </w:rPr>
            </w:pPr>
          </w:p>
        </w:tc>
      </w:tr>
      <w:tr w:rsidR="00781C43" w:rsidRPr="00601FBE" w:rsidTr="00EE29CC">
        <w:tc>
          <w:tcPr>
            <w:tcW w:w="459" w:type="dxa"/>
          </w:tcPr>
          <w:p w:rsidR="00781C43" w:rsidRDefault="00781C43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2596" w:type="dxa"/>
          </w:tcPr>
          <w:p w:rsidR="00781C43" w:rsidRPr="009608FC" w:rsidRDefault="00781C4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Уборка кухни, санузла, уход за ванной, унитазом, раковинами </w:t>
            </w:r>
            <w:r w:rsidRPr="009608FC">
              <w:rPr>
                <w:sz w:val="24"/>
                <w:szCs w:val="24"/>
              </w:rPr>
              <w:t> </w:t>
            </w:r>
          </w:p>
        </w:tc>
        <w:tc>
          <w:tcPr>
            <w:tcW w:w="451" w:type="dxa"/>
          </w:tcPr>
          <w:p w:rsidR="00781C43" w:rsidRDefault="00781C43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781C43" w:rsidRPr="009608FC" w:rsidRDefault="00781C4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Правила и периодичность уборки кухни, санузла. Моющие средства, используемые при уборке кухни и санузла. Определение санитарно-гигиенических требований и правила техники безопасности при уборке кухни и санузла. Особенности ухода за ванной, унитазом, раковинами. Моющие средства, используемые при уборке ванны, унитаза, раковины: порошки, пасты, гели. </w:t>
            </w:r>
            <w:proofErr w:type="spellStart"/>
            <w:r w:rsidRPr="009608FC">
              <w:rPr>
                <w:sz w:val="24"/>
                <w:szCs w:val="24"/>
              </w:rPr>
              <w:t>Значение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чистоты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раковины</w:t>
            </w:r>
            <w:proofErr w:type="spellEnd"/>
            <w:r w:rsidRPr="009608FC">
              <w:rPr>
                <w:sz w:val="24"/>
                <w:szCs w:val="24"/>
              </w:rPr>
              <w:t xml:space="preserve">, </w:t>
            </w:r>
            <w:proofErr w:type="spellStart"/>
            <w:r w:rsidRPr="009608FC">
              <w:rPr>
                <w:sz w:val="24"/>
                <w:szCs w:val="24"/>
              </w:rPr>
              <w:t>унитаза</w:t>
            </w:r>
            <w:proofErr w:type="spellEnd"/>
            <w:r w:rsidRPr="009608FC">
              <w:rPr>
                <w:sz w:val="24"/>
                <w:szCs w:val="24"/>
              </w:rPr>
              <w:t xml:space="preserve">, </w:t>
            </w:r>
            <w:proofErr w:type="spellStart"/>
            <w:r w:rsidRPr="009608FC">
              <w:rPr>
                <w:sz w:val="24"/>
                <w:szCs w:val="24"/>
              </w:rPr>
              <w:t>ванны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для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здоровья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человека</w:t>
            </w:r>
            <w:proofErr w:type="spellEnd"/>
            <w:r w:rsidRPr="009608FC">
              <w:rPr>
                <w:sz w:val="24"/>
                <w:szCs w:val="24"/>
              </w:rPr>
              <w:t xml:space="preserve">        </w:t>
            </w:r>
          </w:p>
        </w:tc>
        <w:tc>
          <w:tcPr>
            <w:tcW w:w="3718" w:type="dxa"/>
            <w:vAlign w:val="both"/>
          </w:tcPr>
          <w:p w:rsidR="00781C43" w:rsidRPr="009608FC" w:rsidRDefault="00781C4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Читают текст о правилах и требованиях к режиму уборки кухни и санузла. Знакомятся с моющими средствами для уборки кухни и санузла. Совместно с учителем определяют санитарно-гигиенические требования и правила техники безопасности при уборке кухни и санузла. Знакомятся с особенностями ухода за ванной, унитазом, раковинами и моющими средствами за их уходом.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Записывают основную информацию в тетрадь. С помощью учителя принимают участие в обсуждении значения чистоты кухни, санузла и ванной комнаты для здоровья человека. Под руководством учителя выполняют задание: читают этикетки на моющих средствах и определяют для какой поверхности оно предназначено. Приклеивают в тетрадь таблицу с названиями помещения,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предметами помещения, и подходящими средствами для их уборки</w:t>
            </w:r>
          </w:p>
        </w:tc>
        <w:tc>
          <w:tcPr>
            <w:tcW w:w="3983" w:type="dxa"/>
          </w:tcPr>
          <w:p w:rsidR="00781C43" w:rsidRPr="009608FC" w:rsidRDefault="00781C4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>Читают текст о правилах и требованиях к режиму уборки кухни и санузла. Знакомятся с моющими средствами для уборки кухни и санузла. Определяют санитарно-гигиенические требования и правила техники безопасности при уборке кухни и санузла. Знакомятся с особенностями ухода за ванной, унитазом, раковинами и моющими средствами за их уходом.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Записывают основную информацию в тетрадь. Принимают участие в обсуждении значения чистоты кухни, санузла и ванной комнаты для здоровья человека. Самостоятельно выполняют задание: составляют таблицу с названиями помещения, предметами помещения, и подходящими средствами для их уборки</w:t>
            </w:r>
          </w:p>
        </w:tc>
        <w:tc>
          <w:tcPr>
            <w:tcW w:w="796" w:type="dxa"/>
          </w:tcPr>
          <w:p w:rsidR="00781C43" w:rsidRPr="00601FBE" w:rsidRDefault="00EB0FC9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16.10</w:t>
            </w:r>
          </w:p>
        </w:tc>
        <w:tc>
          <w:tcPr>
            <w:tcW w:w="799" w:type="dxa"/>
          </w:tcPr>
          <w:p w:rsidR="00781C43" w:rsidRPr="00601FBE" w:rsidRDefault="00781C43" w:rsidP="00781C43">
            <w:pPr>
              <w:rPr>
                <w:sz w:val="24"/>
                <w:szCs w:val="24"/>
                <w:lang w:val="ru-RU"/>
              </w:rPr>
            </w:pPr>
          </w:p>
        </w:tc>
      </w:tr>
      <w:tr w:rsidR="00781C43" w:rsidRPr="00601FBE" w:rsidTr="00EE29CC">
        <w:tc>
          <w:tcPr>
            <w:tcW w:w="459" w:type="dxa"/>
          </w:tcPr>
          <w:p w:rsidR="00781C43" w:rsidRDefault="00781C43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2596" w:type="dxa"/>
          </w:tcPr>
          <w:p w:rsidR="00781C43" w:rsidRPr="009608FC" w:rsidRDefault="00781C4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Практическая работа «Мытьё кафельных стен, чистка раковин» </w:t>
            </w:r>
            <w:r w:rsidRPr="009608FC">
              <w:rPr>
                <w:sz w:val="24"/>
                <w:szCs w:val="24"/>
              </w:rPr>
              <w:t> </w:t>
            </w:r>
          </w:p>
        </w:tc>
        <w:tc>
          <w:tcPr>
            <w:tcW w:w="451" w:type="dxa"/>
          </w:tcPr>
          <w:p w:rsidR="00781C43" w:rsidRDefault="00781C43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781C43" w:rsidRPr="009608FC" w:rsidRDefault="00781C4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Повторение названий моющих средств, используемых при уборке кухни, санузла. Соблюдение санитарно-гигиенические требования и правил техники безопасности при уборке. Умение пользоваться печатными инструкциями к моющим средствам. Практическая работа - приобретение навыков по мытью кафельных стен, чистке раковин</w:t>
            </w:r>
          </w:p>
        </w:tc>
        <w:tc>
          <w:tcPr>
            <w:tcW w:w="3718" w:type="dxa"/>
          </w:tcPr>
          <w:p w:rsidR="00781C43" w:rsidRPr="009608FC" w:rsidRDefault="00781C4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С опорой на записи в тетради, повторяют названия и назначения моющих средств для уборки кухни и санузла. Повторяют санитарно-гигиенические требования и правила техники безопасности при использовании моющих средств. Под руководством учителя выполняют практическую работу: моют кафельные стены, чистят раковины</w:t>
            </w:r>
          </w:p>
        </w:tc>
        <w:tc>
          <w:tcPr>
            <w:tcW w:w="3983" w:type="dxa"/>
          </w:tcPr>
          <w:p w:rsidR="00781C43" w:rsidRPr="009608FC" w:rsidRDefault="00781C4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Рассказывают о моющих средствах, предназначенных для уборки кухни и санузла. Повторяют санитарно-гигиенические требования и правила техники безопасности при использовании моющих средств. </w:t>
            </w:r>
            <w:proofErr w:type="spellStart"/>
            <w:r w:rsidRPr="009608FC">
              <w:rPr>
                <w:sz w:val="24"/>
                <w:szCs w:val="24"/>
              </w:rPr>
              <w:t>Самостоятельно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выполняют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практическую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работу</w:t>
            </w:r>
            <w:proofErr w:type="spellEnd"/>
            <w:r w:rsidRPr="009608FC">
              <w:rPr>
                <w:sz w:val="24"/>
                <w:szCs w:val="24"/>
              </w:rPr>
              <w:t xml:space="preserve">: </w:t>
            </w:r>
            <w:proofErr w:type="spellStart"/>
            <w:r w:rsidRPr="009608FC">
              <w:rPr>
                <w:sz w:val="24"/>
                <w:szCs w:val="24"/>
              </w:rPr>
              <w:t>моют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кафельные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стены</w:t>
            </w:r>
            <w:proofErr w:type="spellEnd"/>
            <w:r w:rsidRPr="009608FC">
              <w:rPr>
                <w:sz w:val="24"/>
                <w:szCs w:val="24"/>
              </w:rPr>
              <w:t xml:space="preserve">, </w:t>
            </w:r>
            <w:proofErr w:type="spellStart"/>
            <w:r w:rsidRPr="009608FC">
              <w:rPr>
                <w:sz w:val="24"/>
                <w:szCs w:val="24"/>
              </w:rPr>
              <w:t>чистят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раковины</w:t>
            </w:r>
            <w:proofErr w:type="spellEnd"/>
          </w:p>
        </w:tc>
        <w:tc>
          <w:tcPr>
            <w:tcW w:w="796" w:type="dxa"/>
          </w:tcPr>
          <w:p w:rsidR="00781C43" w:rsidRPr="00601FBE" w:rsidRDefault="00EB0FC9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20.10</w:t>
            </w:r>
          </w:p>
        </w:tc>
        <w:tc>
          <w:tcPr>
            <w:tcW w:w="799" w:type="dxa"/>
          </w:tcPr>
          <w:p w:rsidR="00781C43" w:rsidRPr="00601FBE" w:rsidRDefault="00781C43" w:rsidP="00781C43">
            <w:pPr>
              <w:rPr>
                <w:sz w:val="24"/>
                <w:szCs w:val="24"/>
                <w:lang w:val="ru-RU"/>
              </w:rPr>
            </w:pPr>
          </w:p>
        </w:tc>
      </w:tr>
      <w:tr w:rsidR="00781C43" w:rsidRPr="00601FBE" w:rsidTr="00EE29CC">
        <w:tc>
          <w:tcPr>
            <w:tcW w:w="459" w:type="dxa"/>
          </w:tcPr>
          <w:p w:rsidR="00781C43" w:rsidRDefault="00781C43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2596" w:type="dxa"/>
          </w:tcPr>
          <w:p w:rsidR="00781C43" w:rsidRPr="009608FC" w:rsidRDefault="00781C4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Ручная стирка одежды из различных тканей</w:t>
            </w:r>
          </w:p>
        </w:tc>
        <w:tc>
          <w:tcPr>
            <w:tcW w:w="451" w:type="dxa"/>
          </w:tcPr>
          <w:p w:rsidR="00781C43" w:rsidRDefault="00781C43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781C43" w:rsidRPr="009608FC" w:rsidRDefault="00781C4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Правила ручная стирка белья с учетом материала изделия. Способы ручной стирки белья: замачивание, кипячение, полоскание. 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Алгоритм действий при ручной стирке белья. Обозначение «ручная стирка» на бирках одежды. </w:t>
            </w:r>
            <w:proofErr w:type="spellStart"/>
            <w:r w:rsidRPr="009608FC">
              <w:rPr>
                <w:sz w:val="24"/>
                <w:szCs w:val="24"/>
              </w:rPr>
              <w:t>Стиральные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средства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для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ручной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стирки</w:t>
            </w:r>
            <w:proofErr w:type="spellEnd"/>
            <w:r w:rsidRPr="009608FC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3718" w:type="dxa"/>
          </w:tcPr>
          <w:p w:rsidR="00781C43" w:rsidRPr="009608FC" w:rsidRDefault="00781C4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Посматривают презентацию о видах одежды из различных тканей. 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Читают текст в учебнике о видах ручной стирки. Знакомятся с правилами и особенностями ручной стирки с учетом материала изделия. Просматривают демонстрацию наглядных стиральных средств, для ручной стирки. С помощью учителя учатся читать инструкции на стиральных средствах и подбирать их под ткань изделия одежды. Совместно с учителем, учатся правильно расшифровывать знаки на бирках изделий одежды. Выполняют задание: классифицируют стиральные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средства для стирки одежды по группам</w:t>
            </w:r>
          </w:p>
        </w:tc>
        <w:tc>
          <w:tcPr>
            <w:tcW w:w="3983" w:type="dxa"/>
          </w:tcPr>
          <w:p w:rsidR="00781C43" w:rsidRPr="009608FC" w:rsidRDefault="00781C4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Посматривают презентацию о видах одежды из различных тканей. 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>Читают текст в учебнике о видах ручной стирки. Знакомятся с правилами и особенностями ручной стирки с учетом материала изделия. Просматривают демонстрацию наглядных стиральных средств, для ручной стирки. Самостоятельно читают инструкции на стиральных средствах и подбирают их под ткань изделия одежды. Самостоятельно расшифровывают знаки на бирках изделий одежды. Выполняют задание: подбирают подходящие стиральные средства для различных материалов одежды</w:t>
            </w:r>
          </w:p>
        </w:tc>
        <w:tc>
          <w:tcPr>
            <w:tcW w:w="796" w:type="dxa"/>
          </w:tcPr>
          <w:p w:rsidR="00781C43" w:rsidRPr="00601FBE" w:rsidRDefault="00EB0FC9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23.10</w:t>
            </w:r>
          </w:p>
        </w:tc>
        <w:tc>
          <w:tcPr>
            <w:tcW w:w="799" w:type="dxa"/>
          </w:tcPr>
          <w:p w:rsidR="00781C43" w:rsidRPr="00601FBE" w:rsidRDefault="00781C43" w:rsidP="00781C43">
            <w:pPr>
              <w:rPr>
                <w:sz w:val="24"/>
                <w:szCs w:val="24"/>
                <w:lang w:val="ru-RU"/>
              </w:rPr>
            </w:pPr>
          </w:p>
        </w:tc>
      </w:tr>
      <w:tr w:rsidR="00781C43" w:rsidRPr="00601FBE" w:rsidTr="00EE29CC">
        <w:tc>
          <w:tcPr>
            <w:tcW w:w="459" w:type="dxa"/>
          </w:tcPr>
          <w:p w:rsidR="00781C43" w:rsidRDefault="00781C43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2596" w:type="dxa"/>
          </w:tcPr>
          <w:p w:rsidR="00781C43" w:rsidRPr="009608FC" w:rsidRDefault="00781C4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Практическая работа. Ручная стирка одежды из различных тканей</w:t>
            </w:r>
          </w:p>
        </w:tc>
        <w:tc>
          <w:tcPr>
            <w:tcW w:w="451" w:type="dxa"/>
          </w:tcPr>
          <w:p w:rsidR="00781C43" w:rsidRDefault="00781C43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781C43" w:rsidRPr="009608FC" w:rsidRDefault="00781C4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Повторение техники безопасности при использовании моющих средств. Выполнение практической работы – ручная стирка белья из различных видов ткани</w:t>
            </w:r>
          </w:p>
        </w:tc>
        <w:tc>
          <w:tcPr>
            <w:tcW w:w="3718" w:type="dxa"/>
          </w:tcPr>
          <w:p w:rsidR="00781C43" w:rsidRPr="009608FC" w:rsidRDefault="00781C4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Повторяют правила техники безопасности при использовании моющих средств. Под руководством учителя выполняют практическое задание: стирают простые изделия из различных видов ткани</w:t>
            </w:r>
          </w:p>
        </w:tc>
        <w:tc>
          <w:tcPr>
            <w:tcW w:w="3983" w:type="dxa"/>
          </w:tcPr>
          <w:p w:rsidR="00781C43" w:rsidRPr="009608FC" w:rsidRDefault="00781C4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Рассказывают правила техники безопасности при использовании моющих средств. Самостоятельно выполняют практическое задание: выбирают стиральное средство для определенного изделия, стирают изделие</w:t>
            </w:r>
          </w:p>
        </w:tc>
        <w:tc>
          <w:tcPr>
            <w:tcW w:w="796" w:type="dxa"/>
          </w:tcPr>
          <w:p w:rsidR="00781C43" w:rsidRPr="00601FBE" w:rsidRDefault="00EB0FC9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03.11</w:t>
            </w:r>
          </w:p>
        </w:tc>
        <w:tc>
          <w:tcPr>
            <w:tcW w:w="799" w:type="dxa"/>
          </w:tcPr>
          <w:p w:rsidR="00781C43" w:rsidRPr="00601FBE" w:rsidRDefault="00781C43" w:rsidP="00781C43">
            <w:pPr>
              <w:rPr>
                <w:sz w:val="24"/>
                <w:szCs w:val="24"/>
                <w:lang w:val="ru-RU"/>
              </w:rPr>
            </w:pPr>
          </w:p>
        </w:tc>
      </w:tr>
      <w:tr w:rsidR="00781C43" w:rsidRPr="00601FBE" w:rsidTr="00EE29CC">
        <w:tc>
          <w:tcPr>
            <w:tcW w:w="459" w:type="dxa"/>
          </w:tcPr>
          <w:p w:rsidR="00781C43" w:rsidRDefault="00781C43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2596" w:type="dxa"/>
          </w:tcPr>
          <w:p w:rsidR="00781C43" w:rsidRPr="009608FC" w:rsidRDefault="00781C4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Насекомые и грызуны в доме: виды; вред, приносимый грызунами и насекомыми</w:t>
            </w:r>
          </w:p>
        </w:tc>
        <w:tc>
          <w:tcPr>
            <w:tcW w:w="451" w:type="dxa"/>
          </w:tcPr>
          <w:p w:rsidR="00781C43" w:rsidRDefault="00781C43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781C43" w:rsidRPr="009608FC" w:rsidRDefault="00781C4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Знакомство с видами насекомых и грызунов в доме. Вред, приносимый грызунами и насекомыми. Причины появления в доме грызунов и насекомых. Службы по борьбе с грызунами и насекомыми</w:t>
            </w:r>
          </w:p>
        </w:tc>
        <w:tc>
          <w:tcPr>
            <w:tcW w:w="3718" w:type="dxa"/>
          </w:tcPr>
          <w:p w:rsidR="00781C43" w:rsidRPr="009608FC" w:rsidRDefault="00781C4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Знакомятся с видами насекомых и грызунов, встречающихся в доме. Читают информацию о вреде от грызунов и насекомых. Читают текст о причинах появления грызунов и насекомых в доме.</w:t>
            </w:r>
            <w:r w:rsidRPr="009608FC">
              <w:rPr>
                <w:sz w:val="24"/>
                <w:szCs w:val="24"/>
              </w:rPr>
              <w:t>  </w:t>
            </w:r>
            <w:r w:rsidRPr="009608FC">
              <w:rPr>
                <w:sz w:val="24"/>
                <w:szCs w:val="24"/>
                <w:lang w:val="ru-RU"/>
              </w:rPr>
              <w:t xml:space="preserve"> Записывают основную информацию в тетрадь. Слушают информацию от учителя о службах по борьбе с грызунами и насекомыми</w:t>
            </w:r>
          </w:p>
        </w:tc>
        <w:tc>
          <w:tcPr>
            <w:tcW w:w="3983" w:type="dxa"/>
          </w:tcPr>
          <w:p w:rsidR="00781C43" w:rsidRPr="009608FC" w:rsidRDefault="00781C4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Знакомятся с видами насекомых и грызунов, встречающихся в доме. Читают информацию о вреде от грызунов и насекомых. Читают текст о причинах появления грызунов и насекомых в доме.</w:t>
            </w:r>
            <w:r w:rsidRPr="009608FC">
              <w:rPr>
                <w:sz w:val="24"/>
                <w:szCs w:val="24"/>
              </w:rPr>
              <w:t>  </w:t>
            </w:r>
            <w:r w:rsidRPr="009608FC">
              <w:rPr>
                <w:sz w:val="24"/>
                <w:szCs w:val="24"/>
                <w:lang w:val="ru-RU"/>
              </w:rPr>
              <w:t xml:space="preserve"> Записывают основную информацию в тетрадь. Слушают информацию от учителя о службах по борьбе с грызунами и насекомыми</w:t>
            </w:r>
          </w:p>
        </w:tc>
        <w:tc>
          <w:tcPr>
            <w:tcW w:w="796" w:type="dxa"/>
          </w:tcPr>
          <w:p w:rsidR="00781C43" w:rsidRPr="00601FBE" w:rsidRDefault="00EB0FC9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06.11</w:t>
            </w:r>
          </w:p>
        </w:tc>
        <w:tc>
          <w:tcPr>
            <w:tcW w:w="799" w:type="dxa"/>
          </w:tcPr>
          <w:p w:rsidR="00781C43" w:rsidRPr="00601FBE" w:rsidRDefault="00781C43" w:rsidP="00781C43">
            <w:pPr>
              <w:rPr>
                <w:sz w:val="24"/>
                <w:szCs w:val="24"/>
                <w:lang w:val="ru-RU"/>
              </w:rPr>
            </w:pPr>
          </w:p>
        </w:tc>
      </w:tr>
      <w:tr w:rsidR="00781C43" w:rsidRPr="00601FBE" w:rsidTr="00EE29CC">
        <w:tc>
          <w:tcPr>
            <w:tcW w:w="459" w:type="dxa"/>
          </w:tcPr>
          <w:p w:rsidR="00781C43" w:rsidRDefault="00781C43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2596" w:type="dxa"/>
          </w:tcPr>
          <w:p w:rsidR="00781C43" w:rsidRPr="009608FC" w:rsidRDefault="00781C4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Профилактика появления грызунов и насекомых в доме</w:t>
            </w:r>
          </w:p>
        </w:tc>
        <w:tc>
          <w:tcPr>
            <w:tcW w:w="451" w:type="dxa"/>
          </w:tcPr>
          <w:p w:rsidR="00781C43" w:rsidRDefault="00781C43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781C43" w:rsidRPr="009608FC" w:rsidRDefault="00781C4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Правила и способы борьбы с грызунами и насекомыми в доме. Знакомятся с видами и способами профилактики появления грызунов и насекомых в доме. </w:t>
            </w:r>
            <w:proofErr w:type="spellStart"/>
            <w:r w:rsidRPr="009608FC">
              <w:rPr>
                <w:sz w:val="24"/>
                <w:szCs w:val="24"/>
              </w:rPr>
              <w:t>Средства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по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борьбе</w:t>
            </w:r>
            <w:proofErr w:type="spellEnd"/>
            <w:r w:rsidRPr="009608FC">
              <w:rPr>
                <w:sz w:val="24"/>
                <w:szCs w:val="24"/>
              </w:rPr>
              <w:t xml:space="preserve"> с </w:t>
            </w:r>
            <w:proofErr w:type="spellStart"/>
            <w:r w:rsidRPr="009608FC">
              <w:rPr>
                <w:sz w:val="24"/>
                <w:szCs w:val="24"/>
              </w:rPr>
              <w:t>насекомыми</w:t>
            </w:r>
            <w:proofErr w:type="spellEnd"/>
            <w:r w:rsidRPr="009608FC">
              <w:rPr>
                <w:sz w:val="24"/>
                <w:szCs w:val="24"/>
              </w:rPr>
              <w:t xml:space="preserve"> и </w:t>
            </w:r>
            <w:proofErr w:type="spellStart"/>
            <w:r w:rsidRPr="009608FC">
              <w:rPr>
                <w:sz w:val="24"/>
                <w:szCs w:val="24"/>
              </w:rPr>
              <w:t>грызунами</w:t>
            </w:r>
            <w:proofErr w:type="spellEnd"/>
          </w:p>
        </w:tc>
        <w:tc>
          <w:tcPr>
            <w:tcW w:w="3718" w:type="dxa"/>
          </w:tcPr>
          <w:p w:rsidR="00781C43" w:rsidRPr="009608FC" w:rsidRDefault="00781C4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Знакомятся с правилами и способами борьбы с грызунами и насекомыми. Записывают правила в тетрадь. Читают информацию о видах и способах профилактики появления грызунов и насекомых в доме. Знакомятся со средствами по борьбе с насекомыми и грызунами. Выполняют задания на карточках с опорой на текст и картинки</w:t>
            </w:r>
          </w:p>
        </w:tc>
        <w:tc>
          <w:tcPr>
            <w:tcW w:w="3983" w:type="dxa"/>
          </w:tcPr>
          <w:p w:rsidR="00781C43" w:rsidRPr="009608FC" w:rsidRDefault="00781C4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Знакомятся с правилами и способами борьбы с грызунами и насекомыми. Записывают правила в тетрадь. Читают информацию о видах и способах профилактики появления грызунов и насекомых в доме. Знакомятся со средствами по борьбе с насекомыми и грызунами. Выполняют задания на карточках</w:t>
            </w:r>
          </w:p>
        </w:tc>
        <w:tc>
          <w:tcPr>
            <w:tcW w:w="796" w:type="dxa"/>
          </w:tcPr>
          <w:p w:rsidR="00781C43" w:rsidRPr="00601FBE" w:rsidRDefault="00EB0FC9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10.11</w:t>
            </w:r>
          </w:p>
        </w:tc>
        <w:tc>
          <w:tcPr>
            <w:tcW w:w="799" w:type="dxa"/>
          </w:tcPr>
          <w:p w:rsidR="00781C43" w:rsidRPr="00601FBE" w:rsidRDefault="00781C43" w:rsidP="00781C43">
            <w:pPr>
              <w:rPr>
                <w:sz w:val="24"/>
                <w:szCs w:val="24"/>
                <w:lang w:val="ru-RU"/>
              </w:rPr>
            </w:pPr>
          </w:p>
        </w:tc>
      </w:tr>
      <w:tr w:rsidR="00781C43" w:rsidRPr="00601FBE" w:rsidTr="00EE29CC">
        <w:tc>
          <w:tcPr>
            <w:tcW w:w="459" w:type="dxa"/>
          </w:tcPr>
          <w:p w:rsidR="00781C43" w:rsidRDefault="00781C43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596" w:type="dxa"/>
          </w:tcPr>
          <w:p w:rsidR="00781C43" w:rsidRPr="009608FC" w:rsidRDefault="00781C4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Уход за жилищем. Создание уюта в доме. </w:t>
            </w:r>
            <w:proofErr w:type="spellStart"/>
            <w:r w:rsidRPr="009608FC">
              <w:rPr>
                <w:sz w:val="24"/>
                <w:szCs w:val="24"/>
              </w:rPr>
              <w:t>Убранство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жилых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комнат</w:t>
            </w:r>
            <w:proofErr w:type="spellEnd"/>
          </w:p>
        </w:tc>
        <w:tc>
          <w:tcPr>
            <w:tcW w:w="451" w:type="dxa"/>
          </w:tcPr>
          <w:p w:rsidR="00781C43" w:rsidRDefault="00781C43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781C43" w:rsidRPr="009608FC" w:rsidRDefault="00781C4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Основные правила ухода за жилищем. Понятие «домашний уют», значение уюта для жилища и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человека. Способы создания уюта в доме. Убранство жилых комнат: зеркала, картины, фотографии; ковры, паласы; светильники. Правила ухода за убранством жилых комнат. Тестирование для закрепления и систематизации полученных знаний </w:t>
            </w:r>
            <w:r w:rsidRPr="009608FC">
              <w:rPr>
                <w:sz w:val="24"/>
                <w:szCs w:val="24"/>
              </w:rPr>
              <w:t> </w:t>
            </w:r>
          </w:p>
        </w:tc>
        <w:tc>
          <w:tcPr>
            <w:tcW w:w="3718" w:type="dxa"/>
          </w:tcPr>
          <w:p w:rsidR="00781C43" w:rsidRPr="009608FC" w:rsidRDefault="00781C4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Читают текст о правилах ухода за жилищем. С опорой на текст выделяют основные правила ухода за жилищем. 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Знакомятся с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понятием «домашний уют». Совместно с учителем определяют значение уюта для жилища человека. Записывают в тетрадь способы создания уюта в дома. Делятся личным опытом создания уюта в своей комнате. Просматривают презентацию о предметах </w:t>
            </w:r>
            <w:proofErr w:type="gramStart"/>
            <w:r w:rsidRPr="009608FC">
              <w:rPr>
                <w:sz w:val="24"/>
                <w:szCs w:val="24"/>
                <w:lang w:val="ru-RU"/>
              </w:rPr>
              <w:t xml:space="preserve">интерьера: 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>зеркала</w:t>
            </w:r>
            <w:proofErr w:type="gramEnd"/>
            <w:r w:rsidRPr="009608FC">
              <w:rPr>
                <w:sz w:val="24"/>
                <w:szCs w:val="24"/>
                <w:lang w:val="ru-RU"/>
              </w:rPr>
              <w:t xml:space="preserve">, люстры, торшеры, вазы, статуэтки, декоративные предметы. 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Различают предметы интерьера, называют их, описывают с опорой на картинки и наглядность. Читают о правилах ухода за разными видами предметов интерьера. 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>Выполняют тест</w:t>
            </w:r>
          </w:p>
        </w:tc>
        <w:tc>
          <w:tcPr>
            <w:tcW w:w="3983" w:type="dxa"/>
          </w:tcPr>
          <w:p w:rsidR="00781C43" w:rsidRPr="009608FC" w:rsidRDefault="00781C4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Читают текст о правилах ухода за жилищем. Самостоятельно выделяют основные правила ухода за жилищем. 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Знакомятся с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понятием «домашний уют». Самостоятельно определяют значение уюта для жилища человека. Записывают в тетрадь способы создания уюта в дома. Делятся личным опытом создания уюта в своей комнате. Просматривают презентацию о предметах </w:t>
            </w:r>
            <w:proofErr w:type="gramStart"/>
            <w:r w:rsidRPr="009608FC">
              <w:rPr>
                <w:sz w:val="24"/>
                <w:szCs w:val="24"/>
                <w:lang w:val="ru-RU"/>
              </w:rPr>
              <w:t xml:space="preserve">интерьера: 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>зеркала</w:t>
            </w:r>
            <w:proofErr w:type="gramEnd"/>
            <w:r w:rsidRPr="009608FC">
              <w:rPr>
                <w:sz w:val="24"/>
                <w:szCs w:val="24"/>
                <w:lang w:val="ru-RU"/>
              </w:rPr>
              <w:t xml:space="preserve">, люстры, торшеры, вазы, статуэтки, декоративные предметы. 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>Выполняют задание на карточках/цифровой образовательной платформе: дополняют жилище подходящими предметами интерьеры для создания уюта. Выполняют тест</w:t>
            </w:r>
          </w:p>
        </w:tc>
        <w:tc>
          <w:tcPr>
            <w:tcW w:w="796" w:type="dxa"/>
          </w:tcPr>
          <w:p w:rsidR="00781C43" w:rsidRPr="00601FBE" w:rsidRDefault="00EB0FC9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13.11</w:t>
            </w:r>
          </w:p>
        </w:tc>
        <w:tc>
          <w:tcPr>
            <w:tcW w:w="799" w:type="dxa"/>
          </w:tcPr>
          <w:p w:rsidR="00781C43" w:rsidRPr="00601FBE" w:rsidRDefault="00781C43" w:rsidP="00781C43">
            <w:pPr>
              <w:rPr>
                <w:sz w:val="24"/>
                <w:szCs w:val="24"/>
                <w:lang w:val="ru-RU"/>
              </w:rPr>
            </w:pPr>
          </w:p>
        </w:tc>
      </w:tr>
      <w:tr w:rsidR="00781C43" w:rsidRPr="00601FBE" w:rsidTr="00214708">
        <w:tc>
          <w:tcPr>
            <w:tcW w:w="15919" w:type="dxa"/>
            <w:gridSpan w:val="8"/>
          </w:tcPr>
          <w:p w:rsidR="00781C43" w:rsidRPr="00601FBE" w:rsidRDefault="00781C43" w:rsidP="00781C43">
            <w:pPr>
              <w:rPr>
                <w:sz w:val="24"/>
                <w:szCs w:val="24"/>
                <w:lang w:val="ru-RU"/>
              </w:rPr>
            </w:pPr>
            <w:proofErr w:type="spellStart"/>
            <w:r w:rsidRPr="009608FC">
              <w:rPr>
                <w:b/>
                <w:bCs/>
                <w:sz w:val="24"/>
                <w:szCs w:val="24"/>
              </w:rPr>
              <w:t>Одежда</w:t>
            </w:r>
            <w:proofErr w:type="spellEnd"/>
            <w:r w:rsidRPr="009608FC"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9608FC">
              <w:rPr>
                <w:b/>
                <w:bCs/>
                <w:sz w:val="24"/>
                <w:szCs w:val="24"/>
              </w:rPr>
              <w:t>обувь</w:t>
            </w:r>
            <w:proofErr w:type="spellEnd"/>
            <w:r w:rsidRPr="009608FC">
              <w:rPr>
                <w:b/>
                <w:bCs/>
                <w:sz w:val="24"/>
                <w:szCs w:val="24"/>
              </w:rPr>
              <w:t xml:space="preserve"> – 12 </w:t>
            </w:r>
            <w:proofErr w:type="spellStart"/>
            <w:r w:rsidRPr="009608FC">
              <w:rPr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</w:tr>
      <w:tr w:rsidR="00781C43" w:rsidRPr="00601FBE" w:rsidTr="00EE29CC">
        <w:tc>
          <w:tcPr>
            <w:tcW w:w="459" w:type="dxa"/>
          </w:tcPr>
          <w:p w:rsidR="00781C43" w:rsidRDefault="00033E83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2596" w:type="dxa"/>
          </w:tcPr>
          <w:p w:rsidR="00781C43" w:rsidRPr="009608FC" w:rsidRDefault="00033E8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Правила и приемы глажения блузок и рубашек</w:t>
            </w:r>
          </w:p>
        </w:tc>
        <w:tc>
          <w:tcPr>
            <w:tcW w:w="451" w:type="dxa"/>
          </w:tcPr>
          <w:p w:rsidR="00781C43" w:rsidRDefault="00033E83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781C43" w:rsidRPr="009608FC" w:rsidRDefault="00033E8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Знакомство с правилами и приемами глажения блузок и рубашек. Основные правила глажения. Изучение знаков на ярлыках одежды. Последовательность глажения рубашек и блузок. Правила техники безопасности работы с утюгом</w:t>
            </w:r>
          </w:p>
        </w:tc>
        <w:tc>
          <w:tcPr>
            <w:tcW w:w="3718" w:type="dxa"/>
          </w:tcPr>
          <w:p w:rsidR="00781C43" w:rsidRPr="009608FC" w:rsidRDefault="00033E8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Просматривают презентацию о правилах и приемах глажения блузок и рубашек. Знакомятся с основными правилами глажения. Записывают в тетрадь последовательность глажения рубашек и блузок. Слушают от учителя информацию о техники безопасности работы с утюгом. Просматривают демонстрацию глажения рубашки. </w:t>
            </w:r>
            <w:proofErr w:type="spellStart"/>
            <w:r w:rsidRPr="009608FC">
              <w:rPr>
                <w:sz w:val="24"/>
                <w:szCs w:val="24"/>
              </w:rPr>
              <w:t>Отвечают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на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вопросы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3983" w:type="dxa"/>
          </w:tcPr>
          <w:p w:rsidR="00781C43" w:rsidRPr="009608FC" w:rsidRDefault="00033E8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Просматривают презентацию о правилах и приемах глажения блузок и рубашек. Знакомятся с основными правилами глажения. Записывают в тетрадь последовательность глажения рубашек и блузок. Слушают от учителя информацию о техники безопасности работы с утюгом. Просматривают демонстрацию глажения рубашки. </w:t>
            </w:r>
            <w:proofErr w:type="spellStart"/>
            <w:r w:rsidRPr="009608FC">
              <w:rPr>
                <w:sz w:val="24"/>
                <w:szCs w:val="24"/>
              </w:rPr>
              <w:t>Отвечают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на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вопросы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796" w:type="dxa"/>
          </w:tcPr>
          <w:p w:rsidR="00781C43" w:rsidRPr="00601FBE" w:rsidRDefault="00EB0FC9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17.11</w:t>
            </w:r>
          </w:p>
        </w:tc>
        <w:tc>
          <w:tcPr>
            <w:tcW w:w="799" w:type="dxa"/>
          </w:tcPr>
          <w:p w:rsidR="00781C43" w:rsidRPr="00601FBE" w:rsidRDefault="00781C43" w:rsidP="00781C43">
            <w:pPr>
              <w:rPr>
                <w:sz w:val="24"/>
                <w:szCs w:val="24"/>
                <w:lang w:val="ru-RU"/>
              </w:rPr>
            </w:pPr>
          </w:p>
        </w:tc>
      </w:tr>
      <w:tr w:rsidR="00781C43" w:rsidRPr="00601FBE" w:rsidTr="00EE29CC">
        <w:tc>
          <w:tcPr>
            <w:tcW w:w="459" w:type="dxa"/>
          </w:tcPr>
          <w:p w:rsidR="00781C43" w:rsidRDefault="00033E83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2596" w:type="dxa"/>
          </w:tcPr>
          <w:p w:rsidR="00781C43" w:rsidRPr="009608FC" w:rsidRDefault="00033E8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Практическая работа – глажение блузок и рубашек</w:t>
            </w:r>
          </w:p>
        </w:tc>
        <w:tc>
          <w:tcPr>
            <w:tcW w:w="451" w:type="dxa"/>
          </w:tcPr>
          <w:p w:rsidR="00781C43" w:rsidRDefault="00033E83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781C43" w:rsidRPr="009608FC" w:rsidRDefault="00033E8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Повторение техники безопасности работы с утюгом. Выполнение практической работы – глажение рубашки</w:t>
            </w:r>
          </w:p>
        </w:tc>
        <w:tc>
          <w:tcPr>
            <w:tcW w:w="3718" w:type="dxa"/>
          </w:tcPr>
          <w:p w:rsidR="00781C43" w:rsidRPr="009608FC" w:rsidRDefault="00033E8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Повторяют технику безопасности работы с утюгом. Совместно с учителем, по алгоритму, выполняют практическую работу: гладят рубашку</w:t>
            </w:r>
          </w:p>
        </w:tc>
        <w:tc>
          <w:tcPr>
            <w:tcW w:w="3983" w:type="dxa"/>
          </w:tcPr>
          <w:p w:rsidR="00781C43" w:rsidRPr="009608FC" w:rsidRDefault="00033E8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Повторяют технику безопасности работы с утюгом. Самостоятельно, с опорой на алгоритм, выполняют практическую работу: гладят рубашку</w:t>
            </w:r>
          </w:p>
        </w:tc>
        <w:tc>
          <w:tcPr>
            <w:tcW w:w="796" w:type="dxa"/>
          </w:tcPr>
          <w:p w:rsidR="00781C43" w:rsidRPr="00601FBE" w:rsidRDefault="00EB0FC9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20.11</w:t>
            </w:r>
          </w:p>
        </w:tc>
        <w:tc>
          <w:tcPr>
            <w:tcW w:w="799" w:type="dxa"/>
          </w:tcPr>
          <w:p w:rsidR="00781C43" w:rsidRPr="00601FBE" w:rsidRDefault="00781C43" w:rsidP="00781C43">
            <w:pPr>
              <w:rPr>
                <w:sz w:val="24"/>
                <w:szCs w:val="24"/>
                <w:lang w:val="ru-RU"/>
              </w:rPr>
            </w:pPr>
          </w:p>
        </w:tc>
      </w:tr>
      <w:tr w:rsidR="00781C43" w:rsidRPr="00601FBE" w:rsidTr="00EE29CC">
        <w:tc>
          <w:tcPr>
            <w:tcW w:w="459" w:type="dxa"/>
          </w:tcPr>
          <w:p w:rsidR="00781C43" w:rsidRDefault="00033E83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2596" w:type="dxa"/>
          </w:tcPr>
          <w:p w:rsidR="00781C43" w:rsidRPr="009608FC" w:rsidRDefault="00033E8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Выведение пятен в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домашних условиях. </w:t>
            </w:r>
            <w:r w:rsidRPr="00033E83">
              <w:rPr>
                <w:sz w:val="24"/>
                <w:szCs w:val="24"/>
                <w:lang w:val="ru-RU"/>
              </w:rPr>
              <w:t>Виды пятновыводителей</w:t>
            </w:r>
          </w:p>
        </w:tc>
        <w:tc>
          <w:tcPr>
            <w:tcW w:w="451" w:type="dxa"/>
          </w:tcPr>
          <w:p w:rsidR="00781C43" w:rsidRDefault="00033E83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3117" w:type="dxa"/>
          </w:tcPr>
          <w:p w:rsidR="00781C43" w:rsidRPr="009608FC" w:rsidRDefault="00033E8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Виды пятен. Знакомство со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способами и правилами выведения пятен в домашних условиях. </w:t>
            </w:r>
            <w:proofErr w:type="spellStart"/>
            <w:r w:rsidRPr="009608FC">
              <w:rPr>
                <w:sz w:val="24"/>
                <w:szCs w:val="24"/>
              </w:rPr>
              <w:t>Виды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пятновыводителей</w:t>
            </w:r>
            <w:proofErr w:type="spellEnd"/>
            <w:r w:rsidRPr="009608FC">
              <w:rPr>
                <w:sz w:val="24"/>
                <w:szCs w:val="24"/>
              </w:rPr>
              <w:t xml:space="preserve">. </w:t>
            </w:r>
            <w:proofErr w:type="spellStart"/>
            <w:r w:rsidRPr="009608FC">
              <w:rPr>
                <w:sz w:val="24"/>
                <w:szCs w:val="24"/>
              </w:rPr>
              <w:t>Правила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техники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безопасности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при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работе</w:t>
            </w:r>
            <w:proofErr w:type="spellEnd"/>
            <w:r w:rsidRPr="009608FC">
              <w:rPr>
                <w:sz w:val="24"/>
                <w:szCs w:val="24"/>
              </w:rPr>
              <w:t xml:space="preserve"> с </w:t>
            </w:r>
            <w:proofErr w:type="spellStart"/>
            <w:r w:rsidRPr="009608FC">
              <w:rPr>
                <w:sz w:val="24"/>
                <w:szCs w:val="24"/>
              </w:rPr>
              <w:t>пятновыводителями</w:t>
            </w:r>
            <w:proofErr w:type="spellEnd"/>
          </w:p>
        </w:tc>
        <w:tc>
          <w:tcPr>
            <w:tcW w:w="3718" w:type="dxa"/>
          </w:tcPr>
          <w:p w:rsidR="00781C43" w:rsidRPr="009608FC" w:rsidRDefault="00033E8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Просматривают презентацию о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видах пятен на различных материалах. Знакомятся со способами и правилами выведения пятен в домашних условиях. Знакомятся с видами пятновыводителей. С помощью учителя, учатся пользоваться печатными инструкциями к средствам. Читают правила техники безопасности при работе с пятновыводителем. Записывают основную информацию в тетрадь</w:t>
            </w:r>
          </w:p>
        </w:tc>
        <w:tc>
          <w:tcPr>
            <w:tcW w:w="3983" w:type="dxa"/>
          </w:tcPr>
          <w:p w:rsidR="00781C43" w:rsidRPr="009608FC" w:rsidRDefault="00033E8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Просматривают презентацию о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видах пятен на различных материалах. Знакомятся со способами и правилами выведения пятен в домашних условиях. Знакомятся с видами пятновыводителей. 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Самостоятельно читают инструкции к средствам. Читают правила техники безопасности при работе с пятновыводителем. </w:t>
            </w:r>
            <w:proofErr w:type="spellStart"/>
            <w:r w:rsidRPr="009608FC">
              <w:rPr>
                <w:sz w:val="24"/>
                <w:szCs w:val="24"/>
              </w:rPr>
              <w:t>Записывают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основную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информацию</w:t>
            </w:r>
            <w:proofErr w:type="spellEnd"/>
            <w:r w:rsidRPr="009608FC">
              <w:rPr>
                <w:sz w:val="24"/>
                <w:szCs w:val="24"/>
              </w:rPr>
              <w:t xml:space="preserve"> в </w:t>
            </w:r>
            <w:proofErr w:type="spellStart"/>
            <w:r w:rsidRPr="009608FC">
              <w:rPr>
                <w:sz w:val="24"/>
                <w:szCs w:val="24"/>
              </w:rPr>
              <w:t>тетрадь</w:t>
            </w:r>
            <w:proofErr w:type="spellEnd"/>
          </w:p>
        </w:tc>
        <w:tc>
          <w:tcPr>
            <w:tcW w:w="796" w:type="dxa"/>
          </w:tcPr>
          <w:p w:rsidR="00781C43" w:rsidRPr="00601FBE" w:rsidRDefault="00EB0FC9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24.11</w:t>
            </w:r>
          </w:p>
        </w:tc>
        <w:tc>
          <w:tcPr>
            <w:tcW w:w="799" w:type="dxa"/>
          </w:tcPr>
          <w:p w:rsidR="00781C43" w:rsidRPr="00601FBE" w:rsidRDefault="00781C43" w:rsidP="00781C43">
            <w:pPr>
              <w:rPr>
                <w:sz w:val="24"/>
                <w:szCs w:val="24"/>
                <w:lang w:val="ru-RU"/>
              </w:rPr>
            </w:pPr>
          </w:p>
        </w:tc>
      </w:tr>
      <w:tr w:rsidR="00781C43" w:rsidRPr="00601FBE" w:rsidTr="00EE29CC">
        <w:tc>
          <w:tcPr>
            <w:tcW w:w="459" w:type="dxa"/>
          </w:tcPr>
          <w:p w:rsidR="00781C43" w:rsidRDefault="00033E83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2596" w:type="dxa"/>
          </w:tcPr>
          <w:p w:rsidR="00781C43" w:rsidRPr="009608FC" w:rsidRDefault="00033E8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Правила выведение мелких пятен в домашних условиях</w:t>
            </w:r>
          </w:p>
        </w:tc>
        <w:tc>
          <w:tcPr>
            <w:tcW w:w="451" w:type="dxa"/>
          </w:tcPr>
          <w:p w:rsidR="00781C43" w:rsidRDefault="00033E83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781C43" w:rsidRPr="009608FC" w:rsidRDefault="00033E8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Знакомство с правилами выведения мелких пятен в домашних условиях. Представление о воздействии средств для выведения пятен на различные виды тканей. Правила выведения мелких пятен с одежды из разных видов ткани в домашних условиях</w:t>
            </w:r>
          </w:p>
        </w:tc>
        <w:tc>
          <w:tcPr>
            <w:tcW w:w="3718" w:type="dxa"/>
          </w:tcPr>
          <w:p w:rsidR="00781C43" w:rsidRPr="009608FC" w:rsidRDefault="00033E8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Читают текст о правилах выведения мелких пятен в домашних условиях.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Слушают информацию с демонстрацией от учителя о воздействии средств для выведения пятен на различные виды тканей. Знакомятся с правилами выведения мелких пятен с одежды из разных видов ткани в домашних условиях. </w:t>
            </w:r>
            <w:proofErr w:type="spellStart"/>
            <w:r w:rsidRPr="009608FC">
              <w:rPr>
                <w:sz w:val="24"/>
                <w:szCs w:val="24"/>
              </w:rPr>
              <w:t>Записывают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основную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информацию</w:t>
            </w:r>
            <w:proofErr w:type="spellEnd"/>
            <w:r w:rsidRPr="009608FC">
              <w:rPr>
                <w:sz w:val="24"/>
                <w:szCs w:val="24"/>
              </w:rPr>
              <w:t xml:space="preserve"> в </w:t>
            </w:r>
            <w:proofErr w:type="spellStart"/>
            <w:r w:rsidRPr="009608FC">
              <w:rPr>
                <w:sz w:val="24"/>
                <w:szCs w:val="24"/>
              </w:rPr>
              <w:t>тетрадь</w:t>
            </w:r>
            <w:proofErr w:type="spellEnd"/>
          </w:p>
        </w:tc>
        <w:tc>
          <w:tcPr>
            <w:tcW w:w="3983" w:type="dxa"/>
          </w:tcPr>
          <w:p w:rsidR="00781C43" w:rsidRPr="009608FC" w:rsidRDefault="00033E8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Читают текст о правилах выведения мелких пятен в домашних условиях.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Слушают информацию с демонстрацией от учителя о воздействии средств для выведения пятен на различные виды тканей. Знакомятся с правилами выведения мелких пятен с одежды из разных видов ткани в домашних условиях. </w:t>
            </w:r>
            <w:proofErr w:type="spellStart"/>
            <w:r w:rsidRPr="009608FC">
              <w:rPr>
                <w:sz w:val="24"/>
                <w:szCs w:val="24"/>
              </w:rPr>
              <w:t>Записывают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основную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информацию</w:t>
            </w:r>
            <w:proofErr w:type="spellEnd"/>
            <w:r w:rsidRPr="009608FC">
              <w:rPr>
                <w:sz w:val="24"/>
                <w:szCs w:val="24"/>
              </w:rPr>
              <w:t xml:space="preserve"> в </w:t>
            </w:r>
            <w:proofErr w:type="spellStart"/>
            <w:r w:rsidRPr="009608FC">
              <w:rPr>
                <w:sz w:val="24"/>
                <w:szCs w:val="24"/>
              </w:rPr>
              <w:t>тетрадь</w:t>
            </w:r>
            <w:proofErr w:type="spellEnd"/>
          </w:p>
        </w:tc>
        <w:tc>
          <w:tcPr>
            <w:tcW w:w="796" w:type="dxa"/>
          </w:tcPr>
          <w:p w:rsidR="00781C43" w:rsidRPr="00601FBE" w:rsidRDefault="00EB0FC9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27.11</w:t>
            </w:r>
          </w:p>
        </w:tc>
        <w:tc>
          <w:tcPr>
            <w:tcW w:w="799" w:type="dxa"/>
          </w:tcPr>
          <w:p w:rsidR="00781C43" w:rsidRPr="00601FBE" w:rsidRDefault="00781C43" w:rsidP="00781C43">
            <w:pPr>
              <w:rPr>
                <w:sz w:val="24"/>
                <w:szCs w:val="24"/>
                <w:lang w:val="ru-RU"/>
              </w:rPr>
            </w:pPr>
          </w:p>
        </w:tc>
      </w:tr>
      <w:tr w:rsidR="00033E83" w:rsidRPr="00601FBE" w:rsidTr="00EE29CC">
        <w:tc>
          <w:tcPr>
            <w:tcW w:w="459" w:type="dxa"/>
          </w:tcPr>
          <w:p w:rsidR="00033E83" w:rsidRDefault="00033E83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2596" w:type="dxa"/>
          </w:tcPr>
          <w:p w:rsidR="00033E83" w:rsidRPr="009608FC" w:rsidRDefault="00033E8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Санитарно-гигиенические требования и правила техники безопасности при пользовании средствами для выведения пятен</w:t>
            </w:r>
          </w:p>
        </w:tc>
        <w:tc>
          <w:tcPr>
            <w:tcW w:w="451" w:type="dxa"/>
          </w:tcPr>
          <w:p w:rsidR="00033E83" w:rsidRDefault="00033E83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033E83" w:rsidRPr="009608FC" w:rsidRDefault="00033E8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Знакомство с санитарно-гигиеническими требования и правилами техники безопасности при пользовании средствами для выведения пятен. </w:t>
            </w:r>
            <w:r w:rsidRPr="00033E83">
              <w:rPr>
                <w:sz w:val="24"/>
                <w:szCs w:val="24"/>
                <w:lang w:val="ru-RU"/>
              </w:rPr>
              <w:t>Тестирование по темам «Выведение пятен в домашних условиях»</w:t>
            </w:r>
          </w:p>
        </w:tc>
        <w:tc>
          <w:tcPr>
            <w:tcW w:w="3718" w:type="dxa"/>
          </w:tcPr>
          <w:p w:rsidR="00033E83" w:rsidRPr="009608FC" w:rsidRDefault="00033E8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Знакомятся с санитарно-гигиеническими требованиями и правилами техники безопасности при пользовании средствами для выведения пятен. </w:t>
            </w:r>
            <w:r w:rsidRPr="00033E83">
              <w:rPr>
                <w:sz w:val="24"/>
                <w:szCs w:val="24"/>
                <w:lang w:val="ru-RU"/>
              </w:rPr>
              <w:t>Выполняют задания на карточках</w:t>
            </w:r>
          </w:p>
        </w:tc>
        <w:tc>
          <w:tcPr>
            <w:tcW w:w="3983" w:type="dxa"/>
          </w:tcPr>
          <w:p w:rsidR="00033E83" w:rsidRPr="009608FC" w:rsidRDefault="00033E8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Знакомятся с санитарно-гигиеническими требованиями и правилами техники безопасности при пользовании средствами для выведения пятен. </w:t>
            </w:r>
            <w:r w:rsidRPr="00033E83">
              <w:rPr>
                <w:sz w:val="24"/>
                <w:szCs w:val="24"/>
                <w:lang w:val="ru-RU"/>
              </w:rPr>
              <w:t>Выполняют тест</w:t>
            </w:r>
          </w:p>
        </w:tc>
        <w:tc>
          <w:tcPr>
            <w:tcW w:w="796" w:type="dxa"/>
          </w:tcPr>
          <w:p w:rsidR="00033E83" w:rsidRPr="00601FBE" w:rsidRDefault="00EB0FC9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01.12</w:t>
            </w:r>
          </w:p>
        </w:tc>
        <w:tc>
          <w:tcPr>
            <w:tcW w:w="799" w:type="dxa"/>
          </w:tcPr>
          <w:p w:rsidR="00033E83" w:rsidRPr="00601FBE" w:rsidRDefault="00033E83" w:rsidP="00781C43">
            <w:pPr>
              <w:rPr>
                <w:sz w:val="24"/>
                <w:szCs w:val="24"/>
                <w:lang w:val="ru-RU"/>
              </w:rPr>
            </w:pPr>
          </w:p>
        </w:tc>
      </w:tr>
      <w:tr w:rsidR="00033E83" w:rsidRPr="00601FBE" w:rsidTr="00EE29CC">
        <w:tc>
          <w:tcPr>
            <w:tcW w:w="459" w:type="dxa"/>
          </w:tcPr>
          <w:p w:rsidR="00033E83" w:rsidRDefault="00033E83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2596" w:type="dxa"/>
          </w:tcPr>
          <w:p w:rsidR="00033E83" w:rsidRPr="009608FC" w:rsidRDefault="00033E8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Практическая работа. Выведение мелких пятен</w:t>
            </w:r>
          </w:p>
        </w:tc>
        <w:tc>
          <w:tcPr>
            <w:tcW w:w="451" w:type="dxa"/>
          </w:tcPr>
          <w:p w:rsidR="00033E83" w:rsidRDefault="00033E83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033E83" w:rsidRPr="009608FC" w:rsidRDefault="00033E8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Соблюдение техники безопасности при использовании средств, для выведения пятен. </w:t>
            </w:r>
            <w:r w:rsidRPr="009608FC">
              <w:rPr>
                <w:sz w:val="24"/>
                <w:szCs w:val="24"/>
              </w:rPr>
              <w:lastRenderedPageBreak/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Приобретение практических навыков по выведению мелких пятен в домашних условиях. </w:t>
            </w:r>
            <w:proofErr w:type="spellStart"/>
            <w:r w:rsidRPr="009608FC">
              <w:rPr>
                <w:sz w:val="24"/>
                <w:szCs w:val="24"/>
              </w:rPr>
              <w:t>Выполнение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практической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работы</w:t>
            </w:r>
            <w:proofErr w:type="spellEnd"/>
            <w:r w:rsidRPr="009608FC">
              <w:rPr>
                <w:sz w:val="24"/>
                <w:szCs w:val="24"/>
              </w:rPr>
              <w:t xml:space="preserve"> – </w:t>
            </w:r>
            <w:proofErr w:type="spellStart"/>
            <w:r w:rsidRPr="009608FC">
              <w:rPr>
                <w:sz w:val="24"/>
                <w:szCs w:val="24"/>
              </w:rPr>
              <w:t>выведение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мелких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пятен</w:t>
            </w:r>
            <w:proofErr w:type="spellEnd"/>
          </w:p>
        </w:tc>
        <w:tc>
          <w:tcPr>
            <w:tcW w:w="3718" w:type="dxa"/>
          </w:tcPr>
          <w:p w:rsidR="00033E83" w:rsidRPr="009608FC" w:rsidRDefault="00033E8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Повторяют технику безопасности при использовании средств, для выведения пятен. Под руководством учителя и с опорой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на правила, выполняют практическую работу – с помощью специальных средств выводят мелкие пятна с одежды</w:t>
            </w:r>
          </w:p>
        </w:tc>
        <w:tc>
          <w:tcPr>
            <w:tcW w:w="3983" w:type="dxa"/>
          </w:tcPr>
          <w:p w:rsidR="00033E83" w:rsidRPr="009608FC" w:rsidRDefault="00033E83" w:rsidP="00781C4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Повторяют технику безопасности при использовании средств, для выведения пятен. Самостоятельно, с опорой на правила, выполняют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практическую работу – с помощью специальных средств выводят мелкие пятна с одежды</w:t>
            </w:r>
          </w:p>
        </w:tc>
        <w:tc>
          <w:tcPr>
            <w:tcW w:w="796" w:type="dxa"/>
          </w:tcPr>
          <w:p w:rsidR="00033E83" w:rsidRPr="00601FBE" w:rsidRDefault="00EB0FC9" w:rsidP="00781C4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04.12</w:t>
            </w:r>
          </w:p>
        </w:tc>
        <w:tc>
          <w:tcPr>
            <w:tcW w:w="799" w:type="dxa"/>
          </w:tcPr>
          <w:p w:rsidR="00033E83" w:rsidRPr="00601FBE" w:rsidRDefault="00033E83" w:rsidP="00781C43">
            <w:pPr>
              <w:rPr>
                <w:sz w:val="24"/>
                <w:szCs w:val="24"/>
                <w:lang w:val="ru-RU"/>
              </w:rPr>
            </w:pPr>
          </w:p>
        </w:tc>
      </w:tr>
      <w:tr w:rsidR="00033E83" w:rsidRPr="00601FBE" w:rsidTr="00EE29CC">
        <w:tc>
          <w:tcPr>
            <w:tcW w:w="459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2596" w:type="dxa"/>
          </w:tcPr>
          <w:p w:rsidR="00033E83" w:rsidRPr="009608FC" w:rsidRDefault="00033E83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Выбор и покупка одежды. Выбор одежды при покупке в соответствии с назначением и необходимыми размерами</w:t>
            </w:r>
          </w:p>
        </w:tc>
        <w:tc>
          <w:tcPr>
            <w:tcW w:w="451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033E83" w:rsidRPr="009608FC" w:rsidRDefault="00033E83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Правила выбора и покупки одежды. Знакомство с размерами одежды. Правила выбора одежды при покупке в соответствии с назначением и необходимыми размерами. Правила и порядок приобретения товаров одежды в магазине. Правила поведения в магазине 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</w:t>
            </w:r>
            <w:r w:rsidRPr="009608FC">
              <w:rPr>
                <w:sz w:val="24"/>
                <w:szCs w:val="24"/>
              </w:rPr>
              <w:t> </w:t>
            </w:r>
          </w:p>
        </w:tc>
        <w:tc>
          <w:tcPr>
            <w:tcW w:w="3718" w:type="dxa"/>
            <w:vAlign w:val="both"/>
          </w:tcPr>
          <w:p w:rsidR="00033E83" w:rsidRPr="009608FC" w:rsidRDefault="00033E83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Читают текст о правилах выбора одежды. Знакомятся с размерным рядом одежды. Слушают информацию от учителя о выборе одежды и покупке в соответствии с назначением и необходимыми размерами. Совместно с учителем определяют правила и порядок приобретения товаров одежды в магазине. Записывают основную информацию в тетрадь. С опорой на картинки рассказывают правила поведения в магазине</w:t>
            </w:r>
          </w:p>
        </w:tc>
        <w:tc>
          <w:tcPr>
            <w:tcW w:w="3983" w:type="dxa"/>
          </w:tcPr>
          <w:p w:rsidR="00033E83" w:rsidRPr="009608FC" w:rsidRDefault="00033E83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Читают текст о правилах выбора одежды. Знакомятся с размерным рядом одежды. Слушают информацию от учителя о выборе одежды и покупке в соответствии с назначением и необходимыми размерами. Определяют правила и порядок приобретения товаров одежды в магазине. Записывают основную информацию в тетрадь. </w:t>
            </w:r>
            <w:proofErr w:type="spellStart"/>
            <w:r w:rsidRPr="009608FC">
              <w:rPr>
                <w:sz w:val="24"/>
                <w:szCs w:val="24"/>
              </w:rPr>
              <w:t>Рассказывают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правила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поведения</w:t>
            </w:r>
            <w:proofErr w:type="spellEnd"/>
            <w:r w:rsidRPr="009608FC">
              <w:rPr>
                <w:sz w:val="24"/>
                <w:szCs w:val="24"/>
              </w:rPr>
              <w:t xml:space="preserve"> в </w:t>
            </w:r>
            <w:proofErr w:type="spellStart"/>
            <w:r w:rsidRPr="009608FC">
              <w:rPr>
                <w:sz w:val="24"/>
                <w:szCs w:val="24"/>
              </w:rPr>
              <w:t>магазине</w:t>
            </w:r>
            <w:proofErr w:type="spellEnd"/>
          </w:p>
        </w:tc>
        <w:tc>
          <w:tcPr>
            <w:tcW w:w="796" w:type="dxa"/>
          </w:tcPr>
          <w:p w:rsidR="00033E83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08.12</w:t>
            </w:r>
          </w:p>
        </w:tc>
        <w:tc>
          <w:tcPr>
            <w:tcW w:w="799" w:type="dxa"/>
          </w:tcPr>
          <w:p w:rsidR="00033E83" w:rsidRPr="00601FBE" w:rsidRDefault="00033E83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033E83" w:rsidRPr="00601FBE" w:rsidTr="00EE29CC">
        <w:tc>
          <w:tcPr>
            <w:tcW w:w="459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2596" w:type="dxa"/>
          </w:tcPr>
          <w:p w:rsidR="00033E83" w:rsidRPr="009608FC" w:rsidRDefault="00033E83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Подбор одежды в соответствии с индивидуальными особенностями</w:t>
            </w:r>
          </w:p>
        </w:tc>
        <w:tc>
          <w:tcPr>
            <w:tcW w:w="451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033E83" w:rsidRPr="009608FC" w:rsidRDefault="00033E83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Определение видов одежды: повседневная, праздничная, рабочая, спортивная. Назначение видов одежды. Умение рационально выбирать товары, учитывая их назначение и собственные возможности. Определение собственного размера одежды. Повторение правил возврата одежды и гарантийных сроков носки</w:t>
            </w:r>
          </w:p>
        </w:tc>
        <w:tc>
          <w:tcPr>
            <w:tcW w:w="3718" w:type="dxa"/>
          </w:tcPr>
          <w:p w:rsidR="00033E83" w:rsidRPr="009608FC" w:rsidRDefault="00033E83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С помощью картинок с изображениями различных видов одежды, определяют и классифицируют виды одежды: повседневная, праздничная, рабочая, спортивная. Определяют назначение одежды. Слушают информацию от учителя о том, как выбирать товары рационально, учитывая их назначение, стоимость и собственные возможности. Принимают участие в обсуждении правил рациональных покупок. Совместно с учителем учатся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определять свой размер одежды. Под руководством учителя выполняют практическое упражнение: подбор одежды своего размера. </w:t>
            </w:r>
            <w:proofErr w:type="spellStart"/>
            <w:r w:rsidRPr="009608FC">
              <w:rPr>
                <w:sz w:val="24"/>
                <w:szCs w:val="24"/>
              </w:rPr>
              <w:t>Читают</w:t>
            </w:r>
            <w:proofErr w:type="spellEnd"/>
            <w:r w:rsidRPr="009608FC">
              <w:rPr>
                <w:sz w:val="24"/>
                <w:szCs w:val="24"/>
              </w:rPr>
              <w:t xml:space="preserve"> о </w:t>
            </w:r>
            <w:proofErr w:type="spellStart"/>
            <w:r w:rsidRPr="009608FC">
              <w:rPr>
                <w:sz w:val="24"/>
                <w:szCs w:val="24"/>
              </w:rPr>
              <w:t>правилах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возврата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одежды</w:t>
            </w:r>
            <w:proofErr w:type="spellEnd"/>
            <w:r w:rsidRPr="009608FC">
              <w:rPr>
                <w:sz w:val="24"/>
                <w:szCs w:val="24"/>
              </w:rPr>
              <w:t xml:space="preserve"> и </w:t>
            </w:r>
            <w:proofErr w:type="spellStart"/>
            <w:r w:rsidRPr="009608FC">
              <w:rPr>
                <w:sz w:val="24"/>
                <w:szCs w:val="24"/>
              </w:rPr>
              <w:t>гарантийных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сроках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носки</w:t>
            </w:r>
            <w:proofErr w:type="spellEnd"/>
          </w:p>
        </w:tc>
        <w:tc>
          <w:tcPr>
            <w:tcW w:w="3983" w:type="dxa"/>
          </w:tcPr>
          <w:p w:rsidR="00033E83" w:rsidRPr="009608FC" w:rsidRDefault="00033E83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Самостоятельно определяют и классифицируют виды одежды: повседневная, праздничная, рабочая, спортивная. Определяют назначение одежды. Слушают информацию от учителя о том, как выбирать товары рационально, учитывая их назначение, стоимость и собственные возможности. Принимают участие в обсуждении правил рациональных покупок. Учатся определять свой размер одежды. Выполняют практическое упражнение: подбор одежды своего размера. Читают о правилах возврата одежды и гарантийных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сроках носки</w:t>
            </w:r>
          </w:p>
        </w:tc>
        <w:tc>
          <w:tcPr>
            <w:tcW w:w="796" w:type="dxa"/>
          </w:tcPr>
          <w:p w:rsidR="00033E83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11.12</w:t>
            </w:r>
          </w:p>
        </w:tc>
        <w:tc>
          <w:tcPr>
            <w:tcW w:w="799" w:type="dxa"/>
          </w:tcPr>
          <w:p w:rsidR="00033E83" w:rsidRPr="00601FBE" w:rsidRDefault="00033E83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033E83" w:rsidRPr="00601FBE" w:rsidTr="00EE29CC">
        <w:tc>
          <w:tcPr>
            <w:tcW w:w="459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2596" w:type="dxa"/>
          </w:tcPr>
          <w:p w:rsidR="00033E83" w:rsidRPr="009608FC" w:rsidRDefault="00033E83" w:rsidP="00033E83">
            <w:pPr>
              <w:rPr>
                <w:sz w:val="24"/>
                <w:szCs w:val="24"/>
                <w:lang w:val="ru-RU"/>
              </w:rPr>
            </w:pPr>
            <w:proofErr w:type="spellStart"/>
            <w:r w:rsidRPr="009608FC">
              <w:rPr>
                <w:sz w:val="24"/>
                <w:szCs w:val="24"/>
              </w:rPr>
              <w:t>Химчистка</w:t>
            </w:r>
            <w:proofErr w:type="spellEnd"/>
            <w:r w:rsidRPr="009608FC">
              <w:rPr>
                <w:sz w:val="24"/>
                <w:szCs w:val="24"/>
              </w:rPr>
              <w:t xml:space="preserve">. </w:t>
            </w:r>
            <w:proofErr w:type="spellStart"/>
            <w:r w:rsidRPr="009608FC">
              <w:rPr>
                <w:sz w:val="24"/>
                <w:szCs w:val="24"/>
              </w:rPr>
              <w:t>Услуги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химчистки</w:t>
            </w:r>
            <w:proofErr w:type="spellEnd"/>
          </w:p>
        </w:tc>
        <w:tc>
          <w:tcPr>
            <w:tcW w:w="451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033E83" w:rsidRPr="009608FC" w:rsidRDefault="00033E83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Знакомство с понятием «химчистка». Назначение химчистки. </w:t>
            </w:r>
            <w:proofErr w:type="spellStart"/>
            <w:r w:rsidRPr="009608FC">
              <w:rPr>
                <w:sz w:val="24"/>
                <w:szCs w:val="24"/>
              </w:rPr>
              <w:t>Виды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химчисток</w:t>
            </w:r>
            <w:proofErr w:type="spellEnd"/>
            <w:r w:rsidRPr="009608FC">
              <w:rPr>
                <w:sz w:val="24"/>
                <w:szCs w:val="24"/>
              </w:rPr>
              <w:t xml:space="preserve">. </w:t>
            </w:r>
            <w:proofErr w:type="spellStart"/>
            <w:r w:rsidRPr="009608FC">
              <w:rPr>
                <w:sz w:val="24"/>
                <w:szCs w:val="24"/>
              </w:rPr>
              <w:t>Услуги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химчистки</w:t>
            </w:r>
            <w:proofErr w:type="spellEnd"/>
          </w:p>
        </w:tc>
        <w:tc>
          <w:tcPr>
            <w:tcW w:w="3718" w:type="dxa"/>
          </w:tcPr>
          <w:p w:rsidR="00033E83" w:rsidRPr="009608FC" w:rsidRDefault="00033E83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Просматривают презентацию «Химчистка. Услуги химчистки». Узнают о назначении химчистки. Знакомятся с видами химчисток.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>Знакомятся с видами одежды, которые подходят для сдачи в химчистку. С помощью учителя определяют список одежды из собственного гардероба, которые можно сдать в химчистку, а какие постирать в домашних условиях</w:t>
            </w:r>
          </w:p>
        </w:tc>
        <w:tc>
          <w:tcPr>
            <w:tcW w:w="3983" w:type="dxa"/>
          </w:tcPr>
          <w:p w:rsidR="00033E83" w:rsidRPr="009608FC" w:rsidRDefault="00033E83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Просматривают презентацию «Химчистка. Услуги химчистки». Узнают о назначении химчистки. Знакомятся с видами химчисток.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Знакомятся с видами одежды, которые подходят для сдачи в химчистку. Самостоятельно определяют список одежды из собственного гардероба, которые можно сдать в химчистку, а какие постирать в домашних условиях</w:t>
            </w:r>
          </w:p>
        </w:tc>
        <w:tc>
          <w:tcPr>
            <w:tcW w:w="796" w:type="dxa"/>
          </w:tcPr>
          <w:p w:rsidR="00033E83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15.12</w:t>
            </w:r>
          </w:p>
        </w:tc>
        <w:tc>
          <w:tcPr>
            <w:tcW w:w="799" w:type="dxa"/>
          </w:tcPr>
          <w:p w:rsidR="00033E83" w:rsidRPr="00601FBE" w:rsidRDefault="00033E83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033E83" w:rsidRPr="00601FBE" w:rsidTr="00EE29CC">
        <w:tc>
          <w:tcPr>
            <w:tcW w:w="459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2596" w:type="dxa"/>
          </w:tcPr>
          <w:p w:rsidR="00033E83" w:rsidRPr="009608FC" w:rsidRDefault="00033E83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Правила приема изделий и выдачи изделий. Стоимость услуг в зависимости от вида одежды</w:t>
            </w:r>
          </w:p>
        </w:tc>
        <w:tc>
          <w:tcPr>
            <w:tcW w:w="451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033E83" w:rsidRPr="009608FC" w:rsidRDefault="00033E83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Знакомство с правилами приема изделий в химчистке, выдачи изделий после чистки. Виды одежды, которые можно сдавать в химчистку. Стоимость услуг. Заполнение бланков для сдачи белья</w:t>
            </w:r>
          </w:p>
        </w:tc>
        <w:tc>
          <w:tcPr>
            <w:tcW w:w="3718" w:type="dxa"/>
          </w:tcPr>
          <w:p w:rsidR="00033E83" w:rsidRPr="009608FC" w:rsidRDefault="00033E83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Просматривают презентацию о правилах приёма и выдачи изделий в химчистке. Отвечают на вопросы учителя. Читают информацию о стоимости услуг. Совместно с учителем учатся заполнять бланки для сдачи белья и рассчитывать стоимость услуги</w:t>
            </w:r>
          </w:p>
        </w:tc>
        <w:tc>
          <w:tcPr>
            <w:tcW w:w="3983" w:type="dxa"/>
          </w:tcPr>
          <w:p w:rsidR="00033E83" w:rsidRPr="009608FC" w:rsidRDefault="00033E83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Просматривают презентацию о правилах приёма и выдачи изделий в химчистке. Отвечают на вопросы учителя. Читают информацию о стоимости услуг. Самостоятельно, с опорой на образец, заполняют бланки для сдачи белья и рассчитывают стоимость услуги</w:t>
            </w:r>
          </w:p>
        </w:tc>
        <w:tc>
          <w:tcPr>
            <w:tcW w:w="796" w:type="dxa"/>
          </w:tcPr>
          <w:p w:rsidR="00033E83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18.12</w:t>
            </w:r>
          </w:p>
        </w:tc>
        <w:tc>
          <w:tcPr>
            <w:tcW w:w="799" w:type="dxa"/>
          </w:tcPr>
          <w:p w:rsidR="00033E83" w:rsidRPr="00601FBE" w:rsidRDefault="00033E83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033E83" w:rsidRPr="00601FBE" w:rsidTr="00EE29CC">
        <w:tc>
          <w:tcPr>
            <w:tcW w:w="459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2596" w:type="dxa"/>
          </w:tcPr>
          <w:p w:rsidR="00033E83" w:rsidRPr="009608FC" w:rsidRDefault="00033E83" w:rsidP="00033E83">
            <w:pPr>
              <w:rPr>
                <w:sz w:val="24"/>
                <w:szCs w:val="24"/>
                <w:lang w:val="ru-RU"/>
              </w:rPr>
            </w:pPr>
            <w:proofErr w:type="spellStart"/>
            <w:r w:rsidRPr="009608FC">
              <w:rPr>
                <w:sz w:val="24"/>
                <w:szCs w:val="24"/>
              </w:rPr>
              <w:t>Экскурсия</w:t>
            </w:r>
            <w:proofErr w:type="spellEnd"/>
            <w:r w:rsidRPr="009608FC">
              <w:rPr>
                <w:sz w:val="24"/>
                <w:szCs w:val="24"/>
              </w:rPr>
              <w:t xml:space="preserve"> в </w:t>
            </w:r>
            <w:proofErr w:type="spellStart"/>
            <w:r w:rsidRPr="009608FC">
              <w:rPr>
                <w:sz w:val="24"/>
                <w:szCs w:val="24"/>
              </w:rPr>
              <w:t>химчистку</w:t>
            </w:r>
            <w:proofErr w:type="spellEnd"/>
          </w:p>
        </w:tc>
        <w:tc>
          <w:tcPr>
            <w:tcW w:w="451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033E83" w:rsidRPr="009608FC" w:rsidRDefault="00033E83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Повторение правил поведения в общественных местах. Посещение химчистки. Знакомство с работой химчистки. </w:t>
            </w:r>
            <w:proofErr w:type="spellStart"/>
            <w:r w:rsidRPr="009608FC">
              <w:rPr>
                <w:sz w:val="24"/>
                <w:szCs w:val="24"/>
              </w:rPr>
              <w:t>Заполнение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бланков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для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сдачи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белья</w:t>
            </w:r>
            <w:proofErr w:type="spellEnd"/>
          </w:p>
        </w:tc>
        <w:tc>
          <w:tcPr>
            <w:tcW w:w="3718" w:type="dxa"/>
          </w:tcPr>
          <w:p w:rsidR="00033E83" w:rsidRPr="009608FC" w:rsidRDefault="00033E83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Повторяют правила поведения в общественных местах. Посещают химчистку. Знакомятся с работой химчистки. Под руководством учителя и по алгоритму заполняют бланки для сдачи белья</w:t>
            </w:r>
          </w:p>
        </w:tc>
        <w:tc>
          <w:tcPr>
            <w:tcW w:w="3983" w:type="dxa"/>
          </w:tcPr>
          <w:p w:rsidR="00033E83" w:rsidRPr="009608FC" w:rsidRDefault="00033E83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Рассказывают правила поведения в общественных местах. Посещают химчистку. Знакомятся с работой химчистки. </w:t>
            </w:r>
            <w:proofErr w:type="spellStart"/>
            <w:r w:rsidRPr="009608FC">
              <w:rPr>
                <w:sz w:val="24"/>
                <w:szCs w:val="24"/>
              </w:rPr>
              <w:t>Самостоятельно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заполняют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бланки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для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сдачи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белья</w:t>
            </w:r>
            <w:proofErr w:type="spellEnd"/>
          </w:p>
        </w:tc>
        <w:tc>
          <w:tcPr>
            <w:tcW w:w="796" w:type="dxa"/>
          </w:tcPr>
          <w:p w:rsidR="00033E83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22.12</w:t>
            </w:r>
          </w:p>
        </w:tc>
        <w:tc>
          <w:tcPr>
            <w:tcW w:w="799" w:type="dxa"/>
          </w:tcPr>
          <w:p w:rsidR="00033E83" w:rsidRPr="00601FBE" w:rsidRDefault="00033E83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033E83" w:rsidRPr="00601FBE" w:rsidTr="00EE29CC">
        <w:tc>
          <w:tcPr>
            <w:tcW w:w="459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2596" w:type="dxa"/>
          </w:tcPr>
          <w:p w:rsidR="00033E83" w:rsidRPr="009608FC" w:rsidRDefault="00033E83" w:rsidP="00033E83">
            <w:pPr>
              <w:rPr>
                <w:sz w:val="24"/>
                <w:szCs w:val="24"/>
                <w:lang w:val="ru-RU"/>
              </w:rPr>
            </w:pPr>
            <w:proofErr w:type="spellStart"/>
            <w:r w:rsidRPr="009608FC">
              <w:rPr>
                <w:sz w:val="24"/>
                <w:szCs w:val="24"/>
              </w:rPr>
              <w:t>Значение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опрятного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вида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451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033E83" w:rsidRPr="009608FC" w:rsidRDefault="00033E83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Формирование бережного отношения к личным вещам, предметам одежды.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Знакомство с понятием «эстетический образ». Повторение правила личной гигиены, аккуратного внешнего вида. </w:t>
            </w:r>
            <w:proofErr w:type="spellStart"/>
            <w:r w:rsidRPr="009608FC">
              <w:rPr>
                <w:sz w:val="24"/>
                <w:szCs w:val="24"/>
              </w:rPr>
              <w:t>Тестирование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для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закрепления</w:t>
            </w:r>
            <w:proofErr w:type="spellEnd"/>
            <w:r w:rsidRPr="009608FC">
              <w:rPr>
                <w:sz w:val="24"/>
                <w:szCs w:val="24"/>
              </w:rPr>
              <w:t xml:space="preserve"> и </w:t>
            </w:r>
            <w:proofErr w:type="spellStart"/>
            <w:r w:rsidRPr="009608FC">
              <w:rPr>
                <w:sz w:val="24"/>
                <w:szCs w:val="24"/>
              </w:rPr>
              <w:t>систематизации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полученных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718" w:type="dxa"/>
          </w:tcPr>
          <w:p w:rsidR="00033E83" w:rsidRPr="009608FC" w:rsidRDefault="00033E83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Знакомятся с понятием «эстетический вид». Совместно с учителем определяют, как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эстетический и аккуратный образ влияет на первое впечатление о человеке. Определяют, как соблюдение личной гигиены связано с опрятным внешним видов человека. </w:t>
            </w:r>
            <w:proofErr w:type="spellStart"/>
            <w:r w:rsidRPr="009608FC">
              <w:rPr>
                <w:sz w:val="24"/>
                <w:szCs w:val="24"/>
              </w:rPr>
              <w:t>Выполняют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текст</w:t>
            </w:r>
            <w:proofErr w:type="spellEnd"/>
          </w:p>
        </w:tc>
        <w:tc>
          <w:tcPr>
            <w:tcW w:w="3983" w:type="dxa"/>
          </w:tcPr>
          <w:p w:rsidR="00033E83" w:rsidRPr="009608FC" w:rsidRDefault="00033E83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Знакомятся с понятием «эстетический вид». Самостоятельно определяют, как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эстетический и аккуратный образ влияет на первое впечатление о человеке. Определяют, как соблюдение личной гигиены связано с опрятным внешним видов человека. </w:t>
            </w:r>
            <w:proofErr w:type="spellStart"/>
            <w:r w:rsidRPr="009608FC">
              <w:rPr>
                <w:sz w:val="24"/>
                <w:szCs w:val="24"/>
              </w:rPr>
              <w:t>Выполняют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текст</w:t>
            </w:r>
            <w:proofErr w:type="spellEnd"/>
          </w:p>
        </w:tc>
        <w:tc>
          <w:tcPr>
            <w:tcW w:w="796" w:type="dxa"/>
          </w:tcPr>
          <w:p w:rsidR="00033E83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25.12</w:t>
            </w:r>
          </w:p>
        </w:tc>
        <w:tc>
          <w:tcPr>
            <w:tcW w:w="799" w:type="dxa"/>
          </w:tcPr>
          <w:p w:rsidR="00033E83" w:rsidRPr="00601FBE" w:rsidRDefault="00033E83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033E83" w:rsidRPr="00601FBE" w:rsidTr="00A956BD">
        <w:tc>
          <w:tcPr>
            <w:tcW w:w="15919" w:type="dxa"/>
            <w:gridSpan w:val="8"/>
          </w:tcPr>
          <w:p w:rsidR="00033E83" w:rsidRPr="00601FBE" w:rsidRDefault="00033E83" w:rsidP="00033E83">
            <w:pPr>
              <w:rPr>
                <w:sz w:val="24"/>
                <w:szCs w:val="24"/>
                <w:lang w:val="ru-RU"/>
              </w:rPr>
            </w:pPr>
            <w:proofErr w:type="spellStart"/>
            <w:r w:rsidRPr="009608FC">
              <w:rPr>
                <w:b/>
                <w:bCs/>
                <w:sz w:val="24"/>
                <w:szCs w:val="24"/>
              </w:rPr>
              <w:t>Питание</w:t>
            </w:r>
            <w:proofErr w:type="spellEnd"/>
            <w:r w:rsidRPr="009608FC">
              <w:rPr>
                <w:b/>
                <w:bCs/>
                <w:sz w:val="24"/>
                <w:szCs w:val="24"/>
              </w:rPr>
              <w:t xml:space="preserve"> – 18 </w:t>
            </w:r>
            <w:proofErr w:type="spellStart"/>
            <w:r w:rsidRPr="009608FC">
              <w:rPr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</w:tr>
      <w:tr w:rsidR="00033E83" w:rsidRPr="00601FBE" w:rsidTr="00EE29CC">
        <w:tc>
          <w:tcPr>
            <w:tcW w:w="459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2596" w:type="dxa"/>
          </w:tcPr>
          <w:p w:rsidR="00033E83" w:rsidRPr="009608FC" w:rsidRDefault="00033E83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Ужин. Блюда для ужина; холодный и горячий ужин</w:t>
            </w:r>
          </w:p>
        </w:tc>
        <w:tc>
          <w:tcPr>
            <w:tcW w:w="451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033E83" w:rsidRPr="009608FC" w:rsidRDefault="00033E83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Знакомство с видами ужина: холодный и горячий ужин. Блюда для холодного и горячего ужина. Пищевая ценность продуктов, употребляемых во время ужина. Значение ужина для жизнедеятельности человека</w:t>
            </w:r>
            <w:r w:rsidRPr="009608FC">
              <w:rPr>
                <w:sz w:val="24"/>
                <w:szCs w:val="24"/>
              </w:rPr>
              <w:t> </w:t>
            </w:r>
          </w:p>
        </w:tc>
        <w:tc>
          <w:tcPr>
            <w:tcW w:w="3718" w:type="dxa"/>
          </w:tcPr>
          <w:p w:rsidR="00033E83" w:rsidRPr="009608FC" w:rsidRDefault="00033E83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Просматривают презентацию о видах ужина: холодный ужин и горячий ужин. Знакомятся разнообразием блюд для холодного и горячего ужина. Просматривают видеоролик о пищевой ценности продуктов питания. Принимают участие в обсуждении просмотренного видеоролика, отвечают на вопросы учителя. </w:t>
            </w:r>
            <w:proofErr w:type="spellStart"/>
            <w:r w:rsidRPr="009608FC">
              <w:rPr>
                <w:sz w:val="24"/>
                <w:szCs w:val="24"/>
              </w:rPr>
              <w:t>Делятся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личным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опытом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потребления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полезных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продуктов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на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ужин</w:t>
            </w:r>
            <w:proofErr w:type="spellEnd"/>
          </w:p>
        </w:tc>
        <w:tc>
          <w:tcPr>
            <w:tcW w:w="3983" w:type="dxa"/>
          </w:tcPr>
          <w:p w:rsidR="00033E83" w:rsidRPr="009608FC" w:rsidRDefault="00033E83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Просматривают презентацию о видах ужина: холодный ужин и горячий ужин. Знакомятся разнообразием блюд для холодного и горячего ужина. Просматривают видеоролик о пищевой ценности продуктов питания. Принимают участие в обсуждении просмотренного видеоролика, отвечают на вопросы учителя. </w:t>
            </w:r>
            <w:proofErr w:type="spellStart"/>
            <w:r w:rsidRPr="009608FC">
              <w:rPr>
                <w:sz w:val="24"/>
                <w:szCs w:val="24"/>
              </w:rPr>
              <w:t>Делятся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личным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опытом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потребления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полезных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продуктов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на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ужин</w:t>
            </w:r>
            <w:proofErr w:type="spellEnd"/>
          </w:p>
        </w:tc>
        <w:tc>
          <w:tcPr>
            <w:tcW w:w="796" w:type="dxa"/>
          </w:tcPr>
          <w:p w:rsidR="00033E83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29.12</w:t>
            </w:r>
          </w:p>
        </w:tc>
        <w:tc>
          <w:tcPr>
            <w:tcW w:w="799" w:type="dxa"/>
          </w:tcPr>
          <w:p w:rsidR="00033E83" w:rsidRPr="00601FBE" w:rsidRDefault="00033E83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033E83" w:rsidRPr="00601FBE" w:rsidTr="00EE29CC">
        <w:tc>
          <w:tcPr>
            <w:tcW w:w="459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2596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Составление меню для холодного ужина</w:t>
            </w:r>
          </w:p>
        </w:tc>
        <w:tc>
          <w:tcPr>
            <w:tcW w:w="451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Блюда для холодного ужина. Составление меню для холодного ужина</w:t>
            </w:r>
          </w:p>
        </w:tc>
        <w:tc>
          <w:tcPr>
            <w:tcW w:w="3718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Читают текст с изображениями о блюдах для холодного ужина. Знакомятся с рецептами холодных блюд. Записывают рецепты в тетрадь. Просматривают презентацию о составлении меню для холодного ужина. Совместно с учителем составляют меню с блюдами холодного ужина. Выполняют задание на карточках/цифровой образовательной платформе: из разнообразия предложенных блюд выбирают блюда холодного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ужина</w:t>
            </w:r>
          </w:p>
        </w:tc>
        <w:tc>
          <w:tcPr>
            <w:tcW w:w="3983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>Читают текст с изображениями о блюдах для холодного ужина. Знакомятся с рецептами холодных блюд. Записывают рецепты в тетрадь. Просматривают презентацию о составлении меню для холодного ужина. Самостоятельно меню с блюдами холодного ужина. Выполняют задание на карточках/цифровой образовательной платформе: выписывают список продуктов</w:t>
            </w:r>
            <w:r w:rsidRPr="009608FC">
              <w:rPr>
                <w:sz w:val="24"/>
                <w:szCs w:val="24"/>
                <w:lang w:val="ru-RU"/>
              </w:rPr>
              <w:br/>
              <w:t>/ингредиентов по рецептам</w:t>
            </w:r>
          </w:p>
        </w:tc>
        <w:tc>
          <w:tcPr>
            <w:tcW w:w="796" w:type="dxa"/>
          </w:tcPr>
          <w:p w:rsidR="00033E83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12.01</w:t>
            </w:r>
          </w:p>
        </w:tc>
        <w:tc>
          <w:tcPr>
            <w:tcW w:w="799" w:type="dxa"/>
          </w:tcPr>
          <w:p w:rsidR="00033E83" w:rsidRPr="00601FBE" w:rsidRDefault="00033E83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033E83" w:rsidRPr="00601FBE" w:rsidTr="00EE29CC">
        <w:tc>
          <w:tcPr>
            <w:tcW w:w="459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2596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Отбор продуктов для холодного ужина. Стоимость и расчет продуктов для холодного ужина</w:t>
            </w:r>
          </w:p>
        </w:tc>
        <w:tc>
          <w:tcPr>
            <w:tcW w:w="451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Рецепты блюд для холодного ужина. Продукты и ингредиенты для холодного ужина по рецептам. </w:t>
            </w:r>
            <w:proofErr w:type="spellStart"/>
            <w:r w:rsidRPr="009608FC">
              <w:rPr>
                <w:sz w:val="24"/>
                <w:szCs w:val="24"/>
              </w:rPr>
              <w:t>Стоимость</w:t>
            </w:r>
            <w:proofErr w:type="spellEnd"/>
            <w:r w:rsidRPr="009608FC">
              <w:rPr>
                <w:sz w:val="24"/>
                <w:szCs w:val="24"/>
              </w:rPr>
              <w:t xml:space="preserve"> и </w:t>
            </w:r>
            <w:proofErr w:type="spellStart"/>
            <w:r w:rsidRPr="009608FC">
              <w:rPr>
                <w:sz w:val="24"/>
                <w:szCs w:val="24"/>
              </w:rPr>
              <w:t>расчет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продуктов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для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холодного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ужина</w:t>
            </w:r>
            <w:proofErr w:type="spellEnd"/>
          </w:p>
        </w:tc>
        <w:tc>
          <w:tcPr>
            <w:tcW w:w="3718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Читают рецепты блюд для холодного ужина. С помощью учителя, отбирают продукты для холодного ужина по рецептам. Определяют примерную стоимость выбранных продуктов. Под руководством учителя выполняют практическое задание: составляют список продуктов для холодного ужина по рецепту</w:t>
            </w:r>
          </w:p>
        </w:tc>
        <w:tc>
          <w:tcPr>
            <w:tcW w:w="3983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Читают рецепты блюд для холодного ужина. Самостоятельно отбирают продукты для холодного ужина по рецептам. Определяют примерную стоимость выбранных продуктов. Самостоятельно выполняют практическое задание: составляют список продуктов для холодного ужина по рецепту</w:t>
            </w:r>
          </w:p>
        </w:tc>
        <w:tc>
          <w:tcPr>
            <w:tcW w:w="796" w:type="dxa"/>
          </w:tcPr>
          <w:p w:rsidR="00033E83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15.01</w:t>
            </w:r>
          </w:p>
        </w:tc>
        <w:tc>
          <w:tcPr>
            <w:tcW w:w="799" w:type="dxa"/>
          </w:tcPr>
          <w:p w:rsidR="00033E83" w:rsidRPr="00601FBE" w:rsidRDefault="00033E83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033E83" w:rsidRPr="00601FBE" w:rsidTr="00EE29CC">
        <w:tc>
          <w:tcPr>
            <w:tcW w:w="459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2596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proofErr w:type="spellStart"/>
            <w:r w:rsidRPr="009608FC">
              <w:rPr>
                <w:sz w:val="24"/>
                <w:szCs w:val="24"/>
              </w:rPr>
              <w:t>Экскурсия</w:t>
            </w:r>
            <w:proofErr w:type="spellEnd"/>
            <w:r w:rsidRPr="009608FC">
              <w:rPr>
                <w:sz w:val="24"/>
                <w:szCs w:val="24"/>
              </w:rPr>
              <w:t xml:space="preserve"> в </w:t>
            </w:r>
            <w:proofErr w:type="spellStart"/>
            <w:r w:rsidRPr="009608FC">
              <w:rPr>
                <w:sz w:val="24"/>
                <w:szCs w:val="24"/>
              </w:rPr>
              <w:t>магазин</w:t>
            </w:r>
            <w:proofErr w:type="spellEnd"/>
          </w:p>
        </w:tc>
        <w:tc>
          <w:tcPr>
            <w:tcW w:w="451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Посещение магазина для покупки продуктов для холодного ужина. 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>Нахождение нужного отдела в магазине. Покупка продуктов по списку на определенную сумму. Повторение правил поведения в общественном месте</w:t>
            </w:r>
          </w:p>
        </w:tc>
        <w:tc>
          <w:tcPr>
            <w:tcW w:w="3718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Повторяют правила поведения в общественном месте. Посещают супермаркет. Под руководством учителя находят нужные отделы в магазине. Совершают покупки продуктов по заданному списку на определенную сумму денег. </w:t>
            </w:r>
            <w:proofErr w:type="spellStart"/>
            <w:r w:rsidRPr="009608FC">
              <w:rPr>
                <w:sz w:val="24"/>
                <w:szCs w:val="24"/>
              </w:rPr>
              <w:t>Учатся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использовать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калькулятор</w:t>
            </w:r>
            <w:proofErr w:type="spellEnd"/>
            <w:r w:rsidRPr="009608FC">
              <w:rPr>
                <w:sz w:val="24"/>
                <w:szCs w:val="24"/>
              </w:rPr>
              <w:t xml:space="preserve"> в </w:t>
            </w:r>
            <w:proofErr w:type="spellStart"/>
            <w:r w:rsidRPr="009608FC">
              <w:rPr>
                <w:sz w:val="24"/>
                <w:szCs w:val="24"/>
              </w:rPr>
              <w:t>магазине</w:t>
            </w:r>
            <w:proofErr w:type="spellEnd"/>
            <w:r w:rsidRPr="009608FC">
              <w:rPr>
                <w:sz w:val="24"/>
                <w:szCs w:val="24"/>
              </w:rPr>
              <w:t xml:space="preserve">, </w:t>
            </w:r>
            <w:proofErr w:type="spellStart"/>
            <w:r w:rsidRPr="009608FC">
              <w:rPr>
                <w:sz w:val="24"/>
                <w:szCs w:val="24"/>
              </w:rPr>
              <w:t>для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контроля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заданного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бюджета</w:t>
            </w:r>
            <w:proofErr w:type="spellEnd"/>
            <w:r w:rsidRPr="009608FC">
              <w:rPr>
                <w:sz w:val="24"/>
                <w:szCs w:val="24"/>
              </w:rPr>
              <w:t> </w:t>
            </w:r>
          </w:p>
        </w:tc>
        <w:tc>
          <w:tcPr>
            <w:tcW w:w="3983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Повторяют правила поведения в общественном месте. Посещают супермаркет. Самостоятельно находят нужные отделы в магазине. Совершают покупки продуктов по заданному списку на определенную сумму денег. </w:t>
            </w:r>
            <w:proofErr w:type="spellStart"/>
            <w:r w:rsidRPr="009608FC">
              <w:rPr>
                <w:sz w:val="24"/>
                <w:szCs w:val="24"/>
              </w:rPr>
              <w:t>Контролируют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предоставленный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бюджет</w:t>
            </w:r>
            <w:proofErr w:type="spellEnd"/>
            <w:r w:rsidRPr="009608FC">
              <w:rPr>
                <w:sz w:val="24"/>
                <w:szCs w:val="24"/>
              </w:rPr>
              <w:t xml:space="preserve">, </w:t>
            </w:r>
            <w:proofErr w:type="spellStart"/>
            <w:r w:rsidRPr="009608FC">
              <w:rPr>
                <w:sz w:val="24"/>
                <w:szCs w:val="24"/>
              </w:rPr>
              <w:t>проверяют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себя</w:t>
            </w:r>
            <w:proofErr w:type="spellEnd"/>
            <w:r w:rsidRPr="009608FC">
              <w:rPr>
                <w:sz w:val="24"/>
                <w:szCs w:val="24"/>
              </w:rPr>
              <w:t xml:space="preserve"> с </w:t>
            </w:r>
            <w:proofErr w:type="spellStart"/>
            <w:r w:rsidRPr="009608FC">
              <w:rPr>
                <w:sz w:val="24"/>
                <w:szCs w:val="24"/>
              </w:rPr>
              <w:t>помощью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калькулятора</w:t>
            </w:r>
            <w:proofErr w:type="spellEnd"/>
          </w:p>
        </w:tc>
        <w:tc>
          <w:tcPr>
            <w:tcW w:w="796" w:type="dxa"/>
          </w:tcPr>
          <w:p w:rsidR="00033E83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19.01</w:t>
            </w:r>
          </w:p>
        </w:tc>
        <w:tc>
          <w:tcPr>
            <w:tcW w:w="799" w:type="dxa"/>
          </w:tcPr>
          <w:p w:rsidR="00033E83" w:rsidRPr="00601FBE" w:rsidRDefault="00033E83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033E83" w:rsidRPr="00601FBE" w:rsidTr="00EE29CC">
        <w:tc>
          <w:tcPr>
            <w:tcW w:w="459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2596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Рецепты несложных салатов и холодных закусок</w:t>
            </w:r>
          </w:p>
        </w:tc>
        <w:tc>
          <w:tcPr>
            <w:tcW w:w="451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Знакомятся с разнообразием видов салатов и холодных закусок: салаты, рулеты, канапе, бутерброды, брускетты и т.д. Знакомятся с рецептами несложных салатов и закусок</w:t>
            </w:r>
          </w:p>
        </w:tc>
        <w:tc>
          <w:tcPr>
            <w:tcW w:w="3718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Просматривают презентацию о видах салатов и холодных закусок. Знакомятся с разнообразием салатов простых по рецептуре и используемых ингредиентов. Знакомятся с видами холодных закусок: рулеты, канапе, бутерброды, брускетты. Читают об особенностях приготовления холодных закусок. Знакомятся с рецептами неложных салатов и закусок. Записывают рецепты в тетрадь. Выполняют задание на карточках/цифровой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образовательной платформе: из разнообразия предложенных блюд выбирают холодные закуски</w:t>
            </w:r>
          </w:p>
        </w:tc>
        <w:tc>
          <w:tcPr>
            <w:tcW w:w="3983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Просматривают презентацию о видах салатов и холодных закусок. Знакомятся с разнообразием салатов простых по рецептуре и используемых ингредиентов. Знакомятся с видами холодных закусок: рулеты, канапе, бутерброды, брускетты. Читают об особенностях приготовления холодных закусок. Знакомятся с рецептами неложных салатов и закусок. Записывают рецепты в тетрадь. Выполняют задание на карточках/цифровой образовательной платформе: из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предложенных ингредиентов составляют пример холодных закусок (канапе, брускетты, бутерброды)</w:t>
            </w:r>
          </w:p>
        </w:tc>
        <w:tc>
          <w:tcPr>
            <w:tcW w:w="796" w:type="dxa"/>
          </w:tcPr>
          <w:p w:rsidR="00033E83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22.01</w:t>
            </w:r>
          </w:p>
        </w:tc>
        <w:tc>
          <w:tcPr>
            <w:tcW w:w="799" w:type="dxa"/>
          </w:tcPr>
          <w:p w:rsidR="00033E83" w:rsidRPr="00601FBE" w:rsidRDefault="00033E83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033E83" w:rsidRPr="00601FBE" w:rsidTr="00EE29CC">
        <w:tc>
          <w:tcPr>
            <w:tcW w:w="459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2596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Приготовление несложных салатов и холодных закусок</w:t>
            </w:r>
          </w:p>
        </w:tc>
        <w:tc>
          <w:tcPr>
            <w:tcW w:w="451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Повторение правил техники безопасности при работе на кухне. Повторение правил техники безопасности работы с режущими предметами. </w:t>
            </w:r>
            <w:proofErr w:type="spellStart"/>
            <w:r w:rsidRPr="009608FC">
              <w:rPr>
                <w:sz w:val="24"/>
                <w:szCs w:val="24"/>
              </w:rPr>
              <w:t>Выполнение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практической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работы</w:t>
            </w:r>
            <w:proofErr w:type="spellEnd"/>
            <w:r w:rsidRPr="009608FC">
              <w:rPr>
                <w:sz w:val="24"/>
                <w:szCs w:val="24"/>
              </w:rPr>
              <w:t xml:space="preserve"> – </w:t>
            </w:r>
            <w:proofErr w:type="spellStart"/>
            <w:r w:rsidRPr="009608FC">
              <w:rPr>
                <w:sz w:val="24"/>
                <w:szCs w:val="24"/>
              </w:rPr>
              <w:t>приготовление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несложных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салатов</w:t>
            </w:r>
            <w:proofErr w:type="spellEnd"/>
          </w:p>
        </w:tc>
        <w:tc>
          <w:tcPr>
            <w:tcW w:w="3718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Повторяют правила техники безопасности при работе на кухне. 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>Повторяют правила техники безопасности работы с режущими предметами. Под руководством учителя, с опорой на рецепт, выполняют практическую работу – готовят салат</w:t>
            </w:r>
          </w:p>
        </w:tc>
        <w:tc>
          <w:tcPr>
            <w:tcW w:w="3983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Рассказывают правила техники безопасности при работе на кухне. 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>Повторяют правила техники безопасности работы с режущими предметами. Самостоятельно и/или в парах, с опорой на рецепт, выполняют практическую работу – готовят салат</w:t>
            </w:r>
          </w:p>
        </w:tc>
        <w:tc>
          <w:tcPr>
            <w:tcW w:w="796" w:type="dxa"/>
          </w:tcPr>
          <w:p w:rsidR="00033E83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26.01</w:t>
            </w:r>
          </w:p>
        </w:tc>
        <w:tc>
          <w:tcPr>
            <w:tcW w:w="799" w:type="dxa"/>
          </w:tcPr>
          <w:p w:rsidR="00033E83" w:rsidRPr="00601FBE" w:rsidRDefault="00033E83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033E83" w:rsidRPr="00601FBE" w:rsidTr="00EE29CC">
        <w:tc>
          <w:tcPr>
            <w:tcW w:w="459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2596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Приготовление несложных салатов и холодных закусок</w:t>
            </w:r>
          </w:p>
        </w:tc>
        <w:tc>
          <w:tcPr>
            <w:tcW w:w="451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Повторение правил техники безопасности при работе на кухне.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Повторение правил техники безопасности работы с режущими предметами. </w:t>
            </w:r>
            <w:proofErr w:type="spellStart"/>
            <w:r w:rsidRPr="009608FC">
              <w:rPr>
                <w:sz w:val="24"/>
                <w:szCs w:val="24"/>
              </w:rPr>
              <w:t>Выполнение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практической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работы</w:t>
            </w:r>
            <w:proofErr w:type="spellEnd"/>
            <w:r w:rsidRPr="009608FC">
              <w:rPr>
                <w:sz w:val="24"/>
                <w:szCs w:val="24"/>
              </w:rPr>
              <w:t xml:space="preserve"> – </w:t>
            </w:r>
            <w:proofErr w:type="spellStart"/>
            <w:r w:rsidRPr="009608FC">
              <w:rPr>
                <w:sz w:val="24"/>
                <w:szCs w:val="24"/>
              </w:rPr>
              <w:t>приготовление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холодных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закусок</w:t>
            </w:r>
            <w:proofErr w:type="spellEnd"/>
          </w:p>
        </w:tc>
        <w:tc>
          <w:tcPr>
            <w:tcW w:w="3718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Повторяют правила техники безопасности при работе на кухне. 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>Повторяют правила техники безопасности работы с режущими предметами. Под руководством учителя, с опорой на рецепт, выполняют практическую работу – готовят канапе и простые бутерброды</w:t>
            </w:r>
          </w:p>
        </w:tc>
        <w:tc>
          <w:tcPr>
            <w:tcW w:w="3983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Рассказывают правила техники безопасности при работе на кухне. 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>Повторяют правила техники безопасности работы с режущими предметами. Самостоятельно и/или в парах, с опорой на рецепт, выполняют практическую работу – готовят рулетики и брускетты</w:t>
            </w:r>
          </w:p>
        </w:tc>
        <w:tc>
          <w:tcPr>
            <w:tcW w:w="796" w:type="dxa"/>
          </w:tcPr>
          <w:p w:rsidR="00033E83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29.01</w:t>
            </w:r>
          </w:p>
        </w:tc>
        <w:tc>
          <w:tcPr>
            <w:tcW w:w="799" w:type="dxa"/>
          </w:tcPr>
          <w:p w:rsidR="00033E83" w:rsidRPr="00601FBE" w:rsidRDefault="00033E83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033E83" w:rsidRPr="00601FBE" w:rsidTr="00EE29CC">
        <w:tc>
          <w:tcPr>
            <w:tcW w:w="459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2596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Составление меню для горячего ужина</w:t>
            </w:r>
          </w:p>
        </w:tc>
        <w:tc>
          <w:tcPr>
            <w:tcW w:w="451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Виды горячих блюд на ужин. Рецепты горячих блюд для ужина. Составление меню для горячего ужина</w:t>
            </w:r>
          </w:p>
        </w:tc>
        <w:tc>
          <w:tcPr>
            <w:tcW w:w="3718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Просматривают презентацию о разнообразии видов горячих блюд для ужина. Знакомятся с рецептами горячих блюд для ужина. Записывают рецепты в тетрадь. Совместно с учителем, с опорой на записи в тетради, составляют меню горячих блюд на неделю</w:t>
            </w:r>
          </w:p>
        </w:tc>
        <w:tc>
          <w:tcPr>
            <w:tcW w:w="3983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Просматривают презентацию о разнообразии видов горячих блюд для ужина. Знакомятся с рецептами горячих блюд для ужина. Записывают рецепты в тетрадь. Самостоятельно, с опорой на записи в тетради, составляют меню горячих блюд на неделю</w:t>
            </w:r>
          </w:p>
        </w:tc>
        <w:tc>
          <w:tcPr>
            <w:tcW w:w="796" w:type="dxa"/>
          </w:tcPr>
          <w:p w:rsidR="00033E83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02.02</w:t>
            </w:r>
          </w:p>
        </w:tc>
        <w:tc>
          <w:tcPr>
            <w:tcW w:w="799" w:type="dxa"/>
          </w:tcPr>
          <w:p w:rsidR="00033E83" w:rsidRPr="00601FBE" w:rsidRDefault="00033E83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033E83" w:rsidRPr="00601FBE" w:rsidTr="00EE29CC">
        <w:tc>
          <w:tcPr>
            <w:tcW w:w="459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</w:t>
            </w:r>
          </w:p>
        </w:tc>
        <w:tc>
          <w:tcPr>
            <w:tcW w:w="2596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Отбор продуктов для горячего ужина. Стоимость и расчет продуктов для горячего ужина</w:t>
            </w:r>
          </w:p>
        </w:tc>
        <w:tc>
          <w:tcPr>
            <w:tcW w:w="451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Рецепты блюд для горячего ужина. Продукты и ингредиенты для горячего ужина по рецептам. </w:t>
            </w:r>
            <w:proofErr w:type="spellStart"/>
            <w:r w:rsidRPr="009608FC">
              <w:rPr>
                <w:sz w:val="24"/>
                <w:szCs w:val="24"/>
              </w:rPr>
              <w:t>Стоимость</w:t>
            </w:r>
            <w:proofErr w:type="spellEnd"/>
            <w:r w:rsidRPr="009608FC">
              <w:rPr>
                <w:sz w:val="24"/>
                <w:szCs w:val="24"/>
              </w:rPr>
              <w:t xml:space="preserve"> и </w:t>
            </w:r>
            <w:proofErr w:type="spellStart"/>
            <w:r w:rsidRPr="009608FC">
              <w:rPr>
                <w:sz w:val="24"/>
                <w:szCs w:val="24"/>
              </w:rPr>
              <w:t>расчет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продуктов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для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горячего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lastRenderedPageBreak/>
              <w:t>ужина</w:t>
            </w:r>
            <w:proofErr w:type="spellEnd"/>
          </w:p>
        </w:tc>
        <w:tc>
          <w:tcPr>
            <w:tcW w:w="3718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Читают рецепты блюд для горячего ужина. С помощью учителя, отбирают продукты для горячего ужина по рецептам. Определяют примерную стоимость выбранных продуктов.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Под руководством учителя выполняют практическое задание: составляют список продуктов для горячего ужина по рецепту.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С опорой на картинки с изображением блюд, выполняют задание: из предоставленных продуктов составляют меню горячего ужина</w:t>
            </w:r>
          </w:p>
        </w:tc>
        <w:tc>
          <w:tcPr>
            <w:tcW w:w="3983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Читают рецепты блюд для горячего ужина. Самостоятельно отбирают продукты для горячего ужина по рецептам. Определяют примерную стоимость выбранных продуктов. Самостоятельно выполняют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практическое задание: составляют список продуктов для горячего ужина по рецепту. Самостоятельно выполняют задание: из предоставленных продуктов составляют меню горячего ужина</w:t>
            </w:r>
          </w:p>
        </w:tc>
        <w:tc>
          <w:tcPr>
            <w:tcW w:w="796" w:type="dxa"/>
          </w:tcPr>
          <w:p w:rsidR="00033E83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05.02</w:t>
            </w:r>
          </w:p>
        </w:tc>
        <w:tc>
          <w:tcPr>
            <w:tcW w:w="799" w:type="dxa"/>
          </w:tcPr>
          <w:p w:rsidR="00033E83" w:rsidRPr="00601FBE" w:rsidRDefault="00033E83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033E83" w:rsidRPr="00601FBE" w:rsidTr="00EE29CC">
        <w:tc>
          <w:tcPr>
            <w:tcW w:w="459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2596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Меры предосторожности при употреблении консервированных продуктов</w:t>
            </w:r>
          </w:p>
        </w:tc>
        <w:tc>
          <w:tcPr>
            <w:tcW w:w="451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Виды консервных продуктов. Виды блюд с использованием консервных продуктов. Рецепты с использованием консервных продуктов. Меры предосторожности при употреблении консервных продуктов</w:t>
            </w:r>
          </w:p>
        </w:tc>
        <w:tc>
          <w:tcPr>
            <w:tcW w:w="3718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Просматривают презентацию о видах консервных продуктов: состав, особенности консервирования. Знакомятся с видами блюд с использованием консервных продуктов, записывают рецепты в тетрадь. Слушают информацию от учителя о мерах предосторожности при употреблении консервных продуктов</w:t>
            </w:r>
          </w:p>
        </w:tc>
        <w:tc>
          <w:tcPr>
            <w:tcW w:w="3983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Просматривают презентацию о видах консервных продуктов: состав, особенности консервирования. Знакомятся с видами блюд с использованием консервных продуктов, записывают рецепты в тетрадь. Слушают информацию от учителя о мерах предосторожности при употреблении консервных продуктов</w:t>
            </w:r>
          </w:p>
        </w:tc>
        <w:tc>
          <w:tcPr>
            <w:tcW w:w="796" w:type="dxa"/>
          </w:tcPr>
          <w:p w:rsidR="00033E83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09.02</w:t>
            </w:r>
          </w:p>
        </w:tc>
        <w:tc>
          <w:tcPr>
            <w:tcW w:w="799" w:type="dxa"/>
          </w:tcPr>
          <w:p w:rsidR="00033E83" w:rsidRPr="00601FBE" w:rsidRDefault="00033E83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033E83" w:rsidRPr="00601FBE" w:rsidTr="00EE29CC">
        <w:tc>
          <w:tcPr>
            <w:tcW w:w="459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2596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Правила первой помощи при отравлении</w:t>
            </w:r>
          </w:p>
        </w:tc>
        <w:tc>
          <w:tcPr>
            <w:tcW w:w="451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Знакомство с видами и причинами отравлений. Симптомы пищевого отравления. Пищевое отравление и его влияние на организм человека. </w:t>
            </w:r>
            <w:proofErr w:type="spellStart"/>
            <w:r w:rsidRPr="009608FC">
              <w:rPr>
                <w:sz w:val="24"/>
                <w:szCs w:val="24"/>
              </w:rPr>
              <w:t>Правила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первой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помощи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при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отравлении</w:t>
            </w:r>
            <w:proofErr w:type="spellEnd"/>
          </w:p>
        </w:tc>
        <w:tc>
          <w:tcPr>
            <w:tcW w:w="3718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Читают текст о видах и причинах отравлений. Просматривают видеоролик о пищевом отравлении и его влиянии на организм человека. Читают о симптомах пищевого отравления. Знакомятся с правилами первой помощи при отравлении. Записывают основную информацию в тетрадь. Выполняют задание на карточках по теме, с опорой на записи в тетради</w:t>
            </w:r>
          </w:p>
        </w:tc>
        <w:tc>
          <w:tcPr>
            <w:tcW w:w="3983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Читают текст о видах и причинах отравлений. Просматривают видеоролик о пищевом отравлении и его влиянии на организм человека. Читают о симптомах пищевого отравления. Знакомятся с правилами первой помощи при отравлении. Записывают основную информацию в тетрадь. Самостоятельно выполняют задание на карточках для закрепления изученной темы</w:t>
            </w:r>
          </w:p>
        </w:tc>
        <w:tc>
          <w:tcPr>
            <w:tcW w:w="796" w:type="dxa"/>
          </w:tcPr>
          <w:p w:rsidR="00033E83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12.02</w:t>
            </w:r>
          </w:p>
        </w:tc>
        <w:tc>
          <w:tcPr>
            <w:tcW w:w="799" w:type="dxa"/>
          </w:tcPr>
          <w:p w:rsidR="00033E83" w:rsidRPr="00601FBE" w:rsidRDefault="00033E83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033E83" w:rsidRPr="00601FBE" w:rsidTr="00EE29CC">
        <w:tc>
          <w:tcPr>
            <w:tcW w:w="459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2596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Изделия из теста. Виды теста</w:t>
            </w:r>
          </w:p>
        </w:tc>
        <w:tc>
          <w:tcPr>
            <w:tcW w:w="451" w:type="dxa"/>
          </w:tcPr>
          <w:p w:rsidR="00033E83" w:rsidRDefault="00033E83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Знакомство с видами теста: дрожжевое, слоеное, песочное, пресное,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заварное. </w:t>
            </w:r>
            <w:r w:rsidRPr="005C7EAF">
              <w:rPr>
                <w:sz w:val="24"/>
                <w:szCs w:val="24"/>
                <w:lang w:val="ru-RU"/>
              </w:rPr>
              <w:t>Способы приготовление теста</w:t>
            </w:r>
          </w:p>
        </w:tc>
        <w:tc>
          <w:tcPr>
            <w:tcW w:w="3718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>Знакомятся с понятием «тесто».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Просматривают презентацию о различных видах теста: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дрожжевое, слоеное, песочное, пресное, заварное. Читают о рецептуре различного теста, о продуктах, из которых готовят тесто. Знакомятся со способами приготовления теста. Записывают основную информацию в тетрадь. Выполняют задание с опорой на тетрадь и с помощью учителя: подбирают из предложенных продуктов компоненты того или иногда вида теста</w:t>
            </w:r>
          </w:p>
        </w:tc>
        <w:tc>
          <w:tcPr>
            <w:tcW w:w="3983" w:type="dxa"/>
          </w:tcPr>
          <w:p w:rsidR="00033E83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>Знакомятся с понятием «тесто».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Просматривают презентацию о различных видах теста: дрожжевое,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слоеное, песочное. Читают о рецептуре различного теста, о продуктах, из которых готовят тесто. Знакомятся со способами приготовления теста. Записывают основную информацию в тетрадь. Самостоятельно выполняют задание: подбирают из предложенных продуктов компоненты того или иногда вида теста</w:t>
            </w:r>
          </w:p>
        </w:tc>
        <w:tc>
          <w:tcPr>
            <w:tcW w:w="796" w:type="dxa"/>
          </w:tcPr>
          <w:p w:rsidR="00033E83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16.02</w:t>
            </w:r>
          </w:p>
        </w:tc>
        <w:tc>
          <w:tcPr>
            <w:tcW w:w="799" w:type="dxa"/>
          </w:tcPr>
          <w:p w:rsidR="00033E83" w:rsidRPr="00601FBE" w:rsidRDefault="00033E83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5C7EAF" w:rsidRPr="00601FBE" w:rsidTr="00EE29CC">
        <w:tc>
          <w:tcPr>
            <w:tcW w:w="459" w:type="dxa"/>
          </w:tcPr>
          <w:p w:rsidR="005C7EAF" w:rsidRDefault="005C7EAF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2596" w:type="dxa"/>
          </w:tcPr>
          <w:p w:rsidR="005C7EAF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Виды изделий из теста: пирожки, булочки, печенье</w:t>
            </w:r>
          </w:p>
        </w:tc>
        <w:tc>
          <w:tcPr>
            <w:tcW w:w="451" w:type="dxa"/>
          </w:tcPr>
          <w:p w:rsidR="005C7EAF" w:rsidRDefault="005C7EAF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5C7EAF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Знакомство с видами изделий из теста: пирожки, булочки, печенье и т.д. 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Иметь представление о разнообразии изделий из теста, приготовленных в домашних условиях. </w:t>
            </w:r>
            <w:proofErr w:type="spellStart"/>
            <w:r w:rsidRPr="009608FC">
              <w:rPr>
                <w:sz w:val="24"/>
                <w:szCs w:val="24"/>
              </w:rPr>
              <w:t>Различие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изделий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из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разных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видов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теста</w:t>
            </w:r>
            <w:proofErr w:type="spellEnd"/>
          </w:p>
        </w:tc>
        <w:tc>
          <w:tcPr>
            <w:tcW w:w="3718" w:type="dxa"/>
          </w:tcPr>
          <w:p w:rsidR="005C7EAF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Просматривают презентацию «Изделия из теста»: знакомятся с видами изделий из теста. Совместно с учителем учатся различать изделия из различных видов теста. С помощью учителя выделяют различия в изделиях из различных видов теста. Заполняют таблицу – изделия из различных видов теста и их характеристика: цвет, запах, плотность, вкус. Выполняют задание на карточках/цифровой образовательной платформе: из разнообразия продуктов/блюд выбирают изделия из теста, называют их</w:t>
            </w:r>
          </w:p>
        </w:tc>
        <w:tc>
          <w:tcPr>
            <w:tcW w:w="3983" w:type="dxa"/>
          </w:tcPr>
          <w:p w:rsidR="005C7EAF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Просматривают презентацию «Изделия из теста»: знакомятся с видами изделий из теста. Совместно с учителем учатся различать изделия из различных видов теста. С помощью учителя выделяют различия в изделиях из различных видов теста. Заполняют таблицу – изделия из различных видов теста и их характеристика: цвет, запах, плотность, вкус.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Выполняют задание на карточках/цифровой образовательной платформе: называют предложенные изделия из теста, подбирают рецептуру для того или иного изделия, определяют из какого вида теста оно сделано</w:t>
            </w:r>
          </w:p>
        </w:tc>
        <w:tc>
          <w:tcPr>
            <w:tcW w:w="796" w:type="dxa"/>
          </w:tcPr>
          <w:p w:rsidR="005C7EAF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19.02</w:t>
            </w:r>
          </w:p>
        </w:tc>
        <w:tc>
          <w:tcPr>
            <w:tcW w:w="799" w:type="dxa"/>
          </w:tcPr>
          <w:p w:rsidR="005C7EAF" w:rsidRPr="00601FBE" w:rsidRDefault="005C7EAF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5C7EAF" w:rsidRPr="00601FBE" w:rsidTr="00EE29CC">
        <w:tc>
          <w:tcPr>
            <w:tcW w:w="459" w:type="dxa"/>
          </w:tcPr>
          <w:p w:rsidR="005C7EAF" w:rsidRDefault="005C7EAF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2596" w:type="dxa"/>
          </w:tcPr>
          <w:p w:rsidR="005C7EAF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Приготовление изделий из теста. </w:t>
            </w:r>
            <w:r w:rsidRPr="009608FC">
              <w:rPr>
                <w:b/>
                <w:bCs/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>Составление и запись рецептов</w:t>
            </w:r>
          </w:p>
        </w:tc>
        <w:tc>
          <w:tcPr>
            <w:tcW w:w="451" w:type="dxa"/>
          </w:tcPr>
          <w:p w:rsidR="005C7EAF" w:rsidRDefault="005C7EAF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5C7EAF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Повторение правил техники безопасности и санитарно-гигиенических требований при приготовлении пищи. Характеристика виды теста по таблице. Составление и запись рецептов изделий из теста </w:t>
            </w:r>
            <w:r w:rsidRPr="009608FC">
              <w:rPr>
                <w:sz w:val="24"/>
                <w:szCs w:val="24"/>
              </w:rPr>
              <w:t> </w:t>
            </w:r>
          </w:p>
        </w:tc>
        <w:tc>
          <w:tcPr>
            <w:tcW w:w="3718" w:type="dxa"/>
          </w:tcPr>
          <w:p w:rsidR="005C7EAF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С опорой на картинки повторяют виды изделий из разного вида теста. Выполняют задание под руководством учителя: с опорой на таблицу дают характеристику видам теста. Знакомятся с рецептами изделий из теста. Записывают рецепты в тетрадь.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Повторяют за учителем правила техники безопасности и санитарно-гигиенических требований при приготовлении пищи</w:t>
            </w:r>
          </w:p>
        </w:tc>
        <w:tc>
          <w:tcPr>
            <w:tcW w:w="3983" w:type="dxa"/>
          </w:tcPr>
          <w:p w:rsidR="005C7EAF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Рассказывают о видах изделий из разного вида теста. Самостоятельно выполняют задание: составляют таблицу с видами теста и их характеристикой. Знакомятся с рецептами изделий из теста. Записывают рецепты в тетрадь. Рассказывают правила техники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безопасности и санитарно-гигиенических требований при приготовлении пищи</w:t>
            </w:r>
          </w:p>
        </w:tc>
        <w:tc>
          <w:tcPr>
            <w:tcW w:w="796" w:type="dxa"/>
          </w:tcPr>
          <w:p w:rsidR="005C7EAF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26.02</w:t>
            </w:r>
          </w:p>
        </w:tc>
        <w:tc>
          <w:tcPr>
            <w:tcW w:w="799" w:type="dxa"/>
          </w:tcPr>
          <w:p w:rsidR="005C7EAF" w:rsidRPr="00601FBE" w:rsidRDefault="005C7EAF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5C7EAF" w:rsidRPr="00601FBE" w:rsidTr="00EE29CC">
        <w:tc>
          <w:tcPr>
            <w:tcW w:w="459" w:type="dxa"/>
          </w:tcPr>
          <w:p w:rsidR="005C7EAF" w:rsidRDefault="005C7EAF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2596" w:type="dxa"/>
          </w:tcPr>
          <w:p w:rsidR="005C7EAF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proofErr w:type="spellStart"/>
            <w:r w:rsidRPr="009608FC">
              <w:rPr>
                <w:sz w:val="24"/>
                <w:szCs w:val="24"/>
              </w:rPr>
              <w:t>Практическая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работа</w:t>
            </w:r>
            <w:proofErr w:type="spellEnd"/>
            <w:r w:rsidRPr="009608FC">
              <w:rPr>
                <w:sz w:val="24"/>
                <w:szCs w:val="24"/>
              </w:rPr>
              <w:t xml:space="preserve">: </w:t>
            </w:r>
            <w:proofErr w:type="spellStart"/>
            <w:r w:rsidRPr="009608FC">
              <w:rPr>
                <w:sz w:val="24"/>
                <w:szCs w:val="24"/>
              </w:rPr>
              <w:t>приготовление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блинов</w:t>
            </w:r>
            <w:proofErr w:type="spellEnd"/>
          </w:p>
        </w:tc>
        <w:tc>
          <w:tcPr>
            <w:tcW w:w="451" w:type="dxa"/>
          </w:tcPr>
          <w:p w:rsidR="005C7EAF" w:rsidRDefault="005C7EAF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5C7EAF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Знакомство с рецептом по приготовлению теста для блинчиков. Подбор продуктов для приготовления пресного теста. Способы приготовления блинов. Подготовка рабочего места, посуды. Приготовление пресного теста для блинов</w:t>
            </w:r>
          </w:p>
        </w:tc>
        <w:tc>
          <w:tcPr>
            <w:tcW w:w="3718" w:type="dxa"/>
          </w:tcPr>
          <w:p w:rsidR="005C7EAF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Читают рецепт по приготовлению теста для блинов. С опорой на рецепт и с помощью учителя подбирают продукты для приготовления теста. Знакомятся со способами и правилами приготовления блинов. Записывают основную информацию в тетрадь.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Оформляют памятку для личного пользования с последовательностью приготовления блинов. Под руководством учителя подготавливают рабочее место и посуду для приготовления блинов. </w:t>
            </w:r>
            <w:proofErr w:type="spellStart"/>
            <w:r w:rsidRPr="009608FC">
              <w:rPr>
                <w:sz w:val="24"/>
                <w:szCs w:val="24"/>
              </w:rPr>
              <w:t>Наблюдают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за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демонстрацией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приготовления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теста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для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блинов</w:t>
            </w:r>
            <w:proofErr w:type="spellEnd"/>
          </w:p>
        </w:tc>
        <w:tc>
          <w:tcPr>
            <w:tcW w:w="3983" w:type="dxa"/>
          </w:tcPr>
          <w:p w:rsidR="005C7EAF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Читают рецепт по приготовлению теста для блинов. С опорой на рецепт самостоятельно подбирают продукты для приготовления теста. Знакомятся со способами и правилами приготовления блинов. Записывают основную информацию в тетрадь. Оформляют памятку для личного пользования с последовательностью приготовления блинов. Под руководством учителя готовят тесто для блинов</w:t>
            </w:r>
          </w:p>
        </w:tc>
        <w:tc>
          <w:tcPr>
            <w:tcW w:w="796" w:type="dxa"/>
          </w:tcPr>
          <w:p w:rsidR="005C7EAF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02.03</w:t>
            </w:r>
          </w:p>
        </w:tc>
        <w:tc>
          <w:tcPr>
            <w:tcW w:w="799" w:type="dxa"/>
          </w:tcPr>
          <w:p w:rsidR="005C7EAF" w:rsidRPr="00601FBE" w:rsidRDefault="005C7EAF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5C7EAF" w:rsidRPr="00601FBE" w:rsidTr="00EE29CC">
        <w:tc>
          <w:tcPr>
            <w:tcW w:w="459" w:type="dxa"/>
          </w:tcPr>
          <w:p w:rsidR="005C7EAF" w:rsidRDefault="005C7EAF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2596" w:type="dxa"/>
          </w:tcPr>
          <w:p w:rsidR="005C7EAF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proofErr w:type="spellStart"/>
            <w:r w:rsidRPr="009608FC">
              <w:rPr>
                <w:sz w:val="24"/>
                <w:szCs w:val="24"/>
              </w:rPr>
              <w:t>Практическая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работа</w:t>
            </w:r>
            <w:proofErr w:type="spellEnd"/>
            <w:r w:rsidRPr="009608FC">
              <w:rPr>
                <w:sz w:val="24"/>
                <w:szCs w:val="24"/>
              </w:rPr>
              <w:t xml:space="preserve">: </w:t>
            </w:r>
            <w:proofErr w:type="spellStart"/>
            <w:r w:rsidRPr="009608FC">
              <w:rPr>
                <w:sz w:val="24"/>
                <w:szCs w:val="24"/>
              </w:rPr>
              <w:t>приготовление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блинов</w:t>
            </w:r>
            <w:proofErr w:type="spellEnd"/>
            <w:r w:rsidRPr="009608FC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451" w:type="dxa"/>
          </w:tcPr>
          <w:p w:rsidR="005C7EAF" w:rsidRDefault="005C7EAF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5C7EAF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Приобретение практических навыков по изготовлению блинов. Умение готовить пресное тесто и изделия из него. </w:t>
            </w:r>
            <w:proofErr w:type="spellStart"/>
            <w:r w:rsidRPr="009608FC">
              <w:rPr>
                <w:sz w:val="24"/>
                <w:szCs w:val="24"/>
              </w:rPr>
              <w:t>Выполнение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практической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работы</w:t>
            </w:r>
            <w:proofErr w:type="spellEnd"/>
            <w:r w:rsidRPr="009608FC">
              <w:rPr>
                <w:sz w:val="24"/>
                <w:szCs w:val="24"/>
              </w:rPr>
              <w:t xml:space="preserve"> – </w:t>
            </w:r>
            <w:proofErr w:type="spellStart"/>
            <w:r w:rsidRPr="009608FC">
              <w:rPr>
                <w:sz w:val="24"/>
                <w:szCs w:val="24"/>
              </w:rPr>
              <w:t>приготовление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блинов</w:t>
            </w:r>
            <w:proofErr w:type="spellEnd"/>
          </w:p>
        </w:tc>
        <w:tc>
          <w:tcPr>
            <w:tcW w:w="3718" w:type="dxa"/>
          </w:tcPr>
          <w:p w:rsidR="005C7EAF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Повторяют правила работы на кухне. С помощью обучающихся второй группы подготавливают рабочее место для приготовления блинов. С помощью учителя готовят тесто для блинов. Совместно с учителем выполняют практическую работу: готовят блины. Самостоятельно убирают рабочее место после выполнения практической работы. Моют посуду. Совместно с обучающимися второй группы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сервируют стол. Дегустируют приготовленное блюдо</w:t>
            </w:r>
          </w:p>
        </w:tc>
        <w:tc>
          <w:tcPr>
            <w:tcW w:w="3983" w:type="dxa"/>
          </w:tcPr>
          <w:p w:rsidR="005C7EAF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Рассказывают правила работы на кухне. Совместно с обучающимися первой группы подготавливают рабочее место для приготовления блинов. Под руководством учителя готовят тесто для блинов. Под руководством учителя выполняют практическую работу: готовят блины. Самостоятельно убирают рабочее место после выполнения практической работы. Моют посуду. Совместно с обучающимися первой группы сервируют стол.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Дегустируют приготовленное блюдо</w:t>
            </w:r>
          </w:p>
        </w:tc>
        <w:tc>
          <w:tcPr>
            <w:tcW w:w="796" w:type="dxa"/>
          </w:tcPr>
          <w:p w:rsidR="005C7EAF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05.03</w:t>
            </w:r>
          </w:p>
        </w:tc>
        <w:tc>
          <w:tcPr>
            <w:tcW w:w="799" w:type="dxa"/>
          </w:tcPr>
          <w:p w:rsidR="005C7EAF" w:rsidRPr="00601FBE" w:rsidRDefault="005C7EAF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5C7EAF" w:rsidRPr="00601FBE" w:rsidTr="00EE29CC">
        <w:tc>
          <w:tcPr>
            <w:tcW w:w="459" w:type="dxa"/>
          </w:tcPr>
          <w:p w:rsidR="005C7EAF" w:rsidRDefault="005C7EAF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2596" w:type="dxa"/>
          </w:tcPr>
          <w:p w:rsidR="005C7EAF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proofErr w:type="spellStart"/>
            <w:r w:rsidRPr="009608FC">
              <w:rPr>
                <w:sz w:val="24"/>
                <w:szCs w:val="24"/>
              </w:rPr>
              <w:t>Практическая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работа</w:t>
            </w:r>
            <w:proofErr w:type="spellEnd"/>
            <w:r w:rsidRPr="009608FC">
              <w:rPr>
                <w:sz w:val="24"/>
                <w:szCs w:val="24"/>
              </w:rPr>
              <w:t xml:space="preserve">: </w:t>
            </w:r>
            <w:proofErr w:type="spellStart"/>
            <w:r w:rsidRPr="009608FC">
              <w:rPr>
                <w:sz w:val="24"/>
                <w:szCs w:val="24"/>
              </w:rPr>
              <w:t>приготовление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печенья</w:t>
            </w:r>
            <w:proofErr w:type="spellEnd"/>
            <w:r w:rsidRPr="009608FC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451" w:type="dxa"/>
          </w:tcPr>
          <w:p w:rsidR="005C7EAF" w:rsidRDefault="005C7EAF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5C7EAF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Знакомство с рецептом по приготовлению печенья. Подбор продуктов для приготовления пресного теста для печенья. Способы приготовления печенья. Подготовка рабочего места, посуды. Приготовление пресного теста для печенья</w:t>
            </w:r>
          </w:p>
        </w:tc>
        <w:tc>
          <w:tcPr>
            <w:tcW w:w="3718" w:type="dxa"/>
          </w:tcPr>
          <w:p w:rsidR="005C7EAF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Читают рецепт по приготовлению теста для блинов. С опорой на рецепт и с помощью учителя подбирают продукты для приготовления теста. Знакомятся со способами и правилами приготовления печенья. Записывают основную информацию в тетрадь.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Оформляют памятку для личного пользования с последовательностью приготовления печенья. Под руководством учителя подготавливают рабочее место и посуду для приготовления печенья. </w:t>
            </w:r>
            <w:proofErr w:type="spellStart"/>
            <w:r w:rsidRPr="009608FC">
              <w:rPr>
                <w:sz w:val="24"/>
                <w:szCs w:val="24"/>
              </w:rPr>
              <w:t>Наблюдают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за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демонстрацией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приготовления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теста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для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печенья</w:t>
            </w:r>
            <w:proofErr w:type="spellEnd"/>
          </w:p>
        </w:tc>
        <w:tc>
          <w:tcPr>
            <w:tcW w:w="3983" w:type="dxa"/>
          </w:tcPr>
          <w:p w:rsidR="005C7EAF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Читают рецепт по приготовлению теста для блинов. С опорой на рецепт самостоятельно подбирают продукты для приготовления теста. Знакомятся со способами и правилами приготовления печенья. Записывают основную информацию в тетрадь. Оформляют памятку для личного пользования с последовательностью приготовления печенья. Под руководством учителя готовят тесто для печенья</w:t>
            </w:r>
          </w:p>
        </w:tc>
        <w:tc>
          <w:tcPr>
            <w:tcW w:w="796" w:type="dxa"/>
          </w:tcPr>
          <w:p w:rsidR="005C7EAF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09.03</w:t>
            </w:r>
          </w:p>
        </w:tc>
        <w:tc>
          <w:tcPr>
            <w:tcW w:w="799" w:type="dxa"/>
          </w:tcPr>
          <w:p w:rsidR="005C7EAF" w:rsidRPr="00601FBE" w:rsidRDefault="005C7EAF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5C7EAF" w:rsidRPr="00601FBE" w:rsidTr="00EE29CC">
        <w:tc>
          <w:tcPr>
            <w:tcW w:w="459" w:type="dxa"/>
          </w:tcPr>
          <w:p w:rsidR="005C7EAF" w:rsidRDefault="005C7EAF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2596" w:type="dxa"/>
          </w:tcPr>
          <w:p w:rsidR="005C7EAF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proofErr w:type="spellStart"/>
            <w:r w:rsidRPr="009608FC">
              <w:rPr>
                <w:sz w:val="24"/>
                <w:szCs w:val="24"/>
              </w:rPr>
              <w:t>Практическая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работа</w:t>
            </w:r>
            <w:proofErr w:type="spellEnd"/>
            <w:r w:rsidRPr="009608FC">
              <w:rPr>
                <w:sz w:val="24"/>
                <w:szCs w:val="24"/>
              </w:rPr>
              <w:t xml:space="preserve">: </w:t>
            </w:r>
            <w:proofErr w:type="spellStart"/>
            <w:r w:rsidRPr="009608FC">
              <w:rPr>
                <w:sz w:val="24"/>
                <w:szCs w:val="24"/>
              </w:rPr>
              <w:t>приготовление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печенья</w:t>
            </w:r>
            <w:proofErr w:type="spellEnd"/>
            <w:r w:rsidRPr="009608FC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451" w:type="dxa"/>
          </w:tcPr>
          <w:p w:rsidR="005C7EAF" w:rsidRDefault="005C7EAF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5C7EAF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Приобретение практических навыков по изготовлению печенья. Умение готовить пресное тесто и изделия из него. Правила техники безопасности при работе с электрической духовкой. Выполнение практической работы – приготовление печенья</w:t>
            </w:r>
          </w:p>
        </w:tc>
        <w:tc>
          <w:tcPr>
            <w:tcW w:w="3718" w:type="dxa"/>
          </w:tcPr>
          <w:p w:rsidR="005C7EAF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Повторяют правила работы на кухне.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Повторяют правила техники безопасности при работе с электрической духовкой. С помощью обучающихся второй группы подготавливают рабочее место для приготовления печенья. С помощью учителя готовят тесто для печенья. Совместно с учителем выполняют практическую работу: готовят печенье. Самостоятельно убирают рабочее место после выполнения практической работы. Моют посуду. Совместно с обучающимися второй группы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сервируют стол. Дегустируют приготовленное блюдо</w:t>
            </w:r>
          </w:p>
        </w:tc>
        <w:tc>
          <w:tcPr>
            <w:tcW w:w="3983" w:type="dxa"/>
          </w:tcPr>
          <w:p w:rsidR="005C7EAF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>Рассказывают правила работы на кухне.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Повторяют правила техники безопасности при работе с электрической духовкой. Совместно с обучающимися первой группы подготавливают рабочее место для приготовления печенья. Под руководством учителя готовят тесто для печенья. Под руководством учителя выполняют практическую работу: готовят печенье. Самостоятельно убирают рабочее место после выполнения практической работы. Моют посуду. Совместно с обучающимися первой группы сервируют стол.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Дегустируют приготовленное блюдо</w:t>
            </w:r>
          </w:p>
        </w:tc>
        <w:tc>
          <w:tcPr>
            <w:tcW w:w="796" w:type="dxa"/>
          </w:tcPr>
          <w:p w:rsidR="005C7EAF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12.03</w:t>
            </w:r>
          </w:p>
        </w:tc>
        <w:tc>
          <w:tcPr>
            <w:tcW w:w="799" w:type="dxa"/>
          </w:tcPr>
          <w:p w:rsidR="005C7EAF" w:rsidRPr="00601FBE" w:rsidRDefault="005C7EAF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5C7EAF" w:rsidRPr="00601FBE" w:rsidTr="00161D6F">
        <w:tc>
          <w:tcPr>
            <w:tcW w:w="15919" w:type="dxa"/>
            <w:gridSpan w:val="8"/>
          </w:tcPr>
          <w:p w:rsidR="005C7EAF" w:rsidRPr="00601FBE" w:rsidRDefault="005C7EAF" w:rsidP="00033E83">
            <w:pPr>
              <w:rPr>
                <w:sz w:val="24"/>
                <w:szCs w:val="24"/>
                <w:lang w:val="ru-RU"/>
              </w:rPr>
            </w:pPr>
            <w:proofErr w:type="spellStart"/>
            <w:r w:rsidRPr="009608FC">
              <w:rPr>
                <w:b/>
                <w:bCs/>
                <w:sz w:val="24"/>
                <w:szCs w:val="24"/>
              </w:rPr>
              <w:t>Транспорт</w:t>
            </w:r>
            <w:proofErr w:type="spellEnd"/>
            <w:r w:rsidRPr="009608FC">
              <w:rPr>
                <w:b/>
                <w:bCs/>
                <w:sz w:val="24"/>
                <w:szCs w:val="24"/>
              </w:rPr>
              <w:t xml:space="preserve"> – 5 </w:t>
            </w:r>
            <w:proofErr w:type="spellStart"/>
            <w:r w:rsidRPr="009608FC">
              <w:rPr>
                <w:b/>
                <w:bCs/>
                <w:sz w:val="24"/>
                <w:szCs w:val="24"/>
              </w:rPr>
              <w:t>часа</w:t>
            </w:r>
            <w:proofErr w:type="spellEnd"/>
          </w:p>
        </w:tc>
      </w:tr>
      <w:tr w:rsidR="005C7EAF" w:rsidRPr="00601FBE" w:rsidTr="00EE29CC">
        <w:tc>
          <w:tcPr>
            <w:tcW w:w="459" w:type="dxa"/>
          </w:tcPr>
          <w:p w:rsidR="005C7EAF" w:rsidRDefault="005C7EAF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51</w:t>
            </w:r>
          </w:p>
        </w:tc>
        <w:tc>
          <w:tcPr>
            <w:tcW w:w="2596" w:type="dxa"/>
          </w:tcPr>
          <w:p w:rsidR="005C7EAF" w:rsidRPr="009608FC" w:rsidRDefault="005C7EAF" w:rsidP="00033E83">
            <w:pPr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Междугородний автотранспорт. Автовокзал, его назначение. </w:t>
            </w:r>
            <w:proofErr w:type="spellStart"/>
            <w:r w:rsidRPr="009608FC">
              <w:rPr>
                <w:sz w:val="24"/>
                <w:szCs w:val="24"/>
              </w:rPr>
              <w:t>Основные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автобусные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маршруты</w:t>
            </w:r>
            <w:proofErr w:type="spellEnd"/>
            <w:r w:rsidRPr="009608FC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451" w:type="dxa"/>
          </w:tcPr>
          <w:p w:rsidR="005C7EAF" w:rsidRDefault="005C7EAF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5C7EAF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Знакомство с </w:t>
            </w:r>
            <w:proofErr w:type="gramStart"/>
            <w:r w:rsidRPr="009608FC">
              <w:rPr>
                <w:sz w:val="24"/>
                <w:szCs w:val="24"/>
                <w:lang w:val="ru-RU"/>
              </w:rPr>
              <w:t xml:space="preserve">понятием 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>«</w:t>
            </w:r>
            <w:proofErr w:type="gramEnd"/>
            <w:r w:rsidRPr="009608FC">
              <w:rPr>
                <w:sz w:val="24"/>
                <w:szCs w:val="24"/>
                <w:lang w:val="ru-RU"/>
              </w:rPr>
              <w:t>междугородний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автотранспорт». </w:t>
            </w:r>
            <w:proofErr w:type="gramStart"/>
            <w:r w:rsidRPr="009608FC">
              <w:rPr>
                <w:sz w:val="24"/>
                <w:szCs w:val="24"/>
                <w:lang w:val="ru-RU"/>
              </w:rPr>
              <w:t xml:space="preserve">Значение 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>междугороднего</w:t>
            </w:r>
            <w:proofErr w:type="gramEnd"/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автотранспорт для людей. Назначение автовокзала. Части автовокзала и их назначение. Основные автобусные маршруты.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Умение обращаться за справкой к работникам автовокзала. </w:t>
            </w:r>
            <w:proofErr w:type="spellStart"/>
            <w:r w:rsidRPr="009608FC">
              <w:rPr>
                <w:sz w:val="24"/>
                <w:szCs w:val="24"/>
              </w:rPr>
              <w:t>Сюжетно-ролевая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игра</w:t>
            </w:r>
            <w:proofErr w:type="spellEnd"/>
            <w:r w:rsidRPr="009608FC">
              <w:rPr>
                <w:sz w:val="24"/>
                <w:szCs w:val="24"/>
              </w:rPr>
              <w:t xml:space="preserve"> «</w:t>
            </w:r>
            <w:proofErr w:type="spellStart"/>
            <w:r w:rsidRPr="009608FC">
              <w:rPr>
                <w:sz w:val="24"/>
                <w:szCs w:val="24"/>
              </w:rPr>
              <w:t>На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автовокзале</w:t>
            </w:r>
            <w:proofErr w:type="spellEnd"/>
            <w:r w:rsidRPr="009608FC">
              <w:rPr>
                <w:sz w:val="24"/>
                <w:szCs w:val="24"/>
              </w:rPr>
              <w:t>»</w:t>
            </w:r>
          </w:p>
        </w:tc>
        <w:tc>
          <w:tcPr>
            <w:tcW w:w="3718" w:type="dxa"/>
          </w:tcPr>
          <w:p w:rsidR="005C7EAF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Знакомятся с понятием «</w:t>
            </w:r>
            <w:proofErr w:type="gramStart"/>
            <w:r w:rsidRPr="009608FC">
              <w:rPr>
                <w:sz w:val="24"/>
                <w:szCs w:val="24"/>
                <w:lang w:val="ru-RU"/>
              </w:rPr>
              <w:t>междугородний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автотранспорт</w:t>
            </w:r>
            <w:proofErr w:type="gramEnd"/>
            <w:r w:rsidRPr="009608FC">
              <w:rPr>
                <w:sz w:val="24"/>
                <w:szCs w:val="24"/>
                <w:lang w:val="ru-RU"/>
              </w:rPr>
              <w:t xml:space="preserve">» и его назначении. Читают текст в учебнике о </w:t>
            </w:r>
            <w:proofErr w:type="gramStart"/>
            <w:r w:rsidRPr="009608FC">
              <w:rPr>
                <w:sz w:val="24"/>
                <w:szCs w:val="24"/>
                <w:lang w:val="ru-RU"/>
              </w:rPr>
              <w:t xml:space="preserve">значении 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>междугороднего</w:t>
            </w:r>
            <w:proofErr w:type="gramEnd"/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>автотранспорта. Просматривают презентацию о частях автовокзала и их назначении. Знакомятся с основными автобусными маршрутами. Совместно с учителем принимают участие в сюжетно-ролевой игре «На автовокзале» - учатся обращаться за справкой к работникам автовокзала</w:t>
            </w:r>
          </w:p>
        </w:tc>
        <w:tc>
          <w:tcPr>
            <w:tcW w:w="3983" w:type="dxa"/>
          </w:tcPr>
          <w:p w:rsidR="005C7EAF" w:rsidRPr="009608FC" w:rsidRDefault="005C7EAF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Знакомятся с понятием «</w:t>
            </w:r>
            <w:proofErr w:type="gramStart"/>
            <w:r w:rsidRPr="009608FC">
              <w:rPr>
                <w:sz w:val="24"/>
                <w:szCs w:val="24"/>
                <w:lang w:val="ru-RU"/>
              </w:rPr>
              <w:t>междугородний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автотранспорт</w:t>
            </w:r>
            <w:proofErr w:type="gramEnd"/>
            <w:r w:rsidRPr="009608FC">
              <w:rPr>
                <w:sz w:val="24"/>
                <w:szCs w:val="24"/>
                <w:lang w:val="ru-RU"/>
              </w:rPr>
              <w:t xml:space="preserve">» и его назначении. Читают текст в учебнике о </w:t>
            </w:r>
            <w:proofErr w:type="gramStart"/>
            <w:r w:rsidRPr="009608FC">
              <w:rPr>
                <w:sz w:val="24"/>
                <w:szCs w:val="24"/>
                <w:lang w:val="ru-RU"/>
              </w:rPr>
              <w:t xml:space="preserve">значении 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>междугороднего</w:t>
            </w:r>
            <w:proofErr w:type="gramEnd"/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автотранспорта. Просматривают презентацию о частях автовокзала и их назначении. Знакомятся с основными автобусными маршрутами. 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>Самостоятельно в парах принимают участие в сюжетно-ролевой игре «На автовокзале» - учатся обращаться за справкой к работникам автовокзала</w:t>
            </w:r>
          </w:p>
        </w:tc>
        <w:tc>
          <w:tcPr>
            <w:tcW w:w="796" w:type="dxa"/>
          </w:tcPr>
          <w:p w:rsidR="005C7EAF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16.03</w:t>
            </w:r>
          </w:p>
        </w:tc>
        <w:tc>
          <w:tcPr>
            <w:tcW w:w="799" w:type="dxa"/>
          </w:tcPr>
          <w:p w:rsidR="005C7EAF" w:rsidRPr="00601FBE" w:rsidRDefault="005C7EAF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5C7EAF" w:rsidRPr="00601FBE" w:rsidTr="00EE29CC">
        <w:tc>
          <w:tcPr>
            <w:tcW w:w="459" w:type="dxa"/>
          </w:tcPr>
          <w:p w:rsidR="005C7EAF" w:rsidRDefault="005C7EAF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2596" w:type="dxa"/>
          </w:tcPr>
          <w:p w:rsidR="005C7EAF" w:rsidRPr="00EE29C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Расписание, порядок приобретения билетов, стоимость проезда</w:t>
            </w:r>
          </w:p>
        </w:tc>
        <w:tc>
          <w:tcPr>
            <w:tcW w:w="451" w:type="dxa"/>
          </w:tcPr>
          <w:p w:rsidR="005C7EAF" w:rsidRDefault="005C7EAF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5C7EAF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Способы и порядок приобретения билетов на автовокзале. Умение пользоваться расписанием. Определение стоимости проезда, в зависимости от пункта назначения. Сюжетно-ролевая игра «В кассе автовокзала». Правила безопасности при поездке на автобусе, маршрутном такси 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</w:t>
            </w:r>
            <w:r w:rsidRPr="009608FC">
              <w:rPr>
                <w:sz w:val="24"/>
                <w:szCs w:val="24"/>
              </w:rPr>
              <w:t> </w:t>
            </w:r>
          </w:p>
        </w:tc>
        <w:tc>
          <w:tcPr>
            <w:tcW w:w="3718" w:type="dxa"/>
          </w:tcPr>
          <w:p w:rsidR="005C7EAF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Просматривают презентацию о работе автовокзала. Знакомятся со способами и порядком приобретения билетов. С помощью учителя учатся пользоваться расписанием, находит нужный маршрут и рейс. Знакомятся со стоимостью проезда и способами оплаты. Записывают основную информацию в тетрадь. Под руководством учителя принимают участие в сюжетно-ролевой игре «В кассе автовокзала» – показывают порядок приобретения билетов в классе автовокзала, проверяют сдачу. </w:t>
            </w:r>
            <w:proofErr w:type="spellStart"/>
            <w:r w:rsidRPr="009608FC">
              <w:rPr>
                <w:sz w:val="24"/>
                <w:szCs w:val="24"/>
              </w:rPr>
              <w:t>Повторяют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правила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безопасности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при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поездке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на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lastRenderedPageBreak/>
              <w:t>автобусе</w:t>
            </w:r>
            <w:proofErr w:type="spellEnd"/>
            <w:r w:rsidRPr="009608FC">
              <w:rPr>
                <w:sz w:val="24"/>
                <w:szCs w:val="24"/>
              </w:rPr>
              <w:t xml:space="preserve">, </w:t>
            </w:r>
            <w:proofErr w:type="spellStart"/>
            <w:r w:rsidRPr="009608FC">
              <w:rPr>
                <w:sz w:val="24"/>
                <w:szCs w:val="24"/>
              </w:rPr>
              <w:t>маршрутном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такси</w:t>
            </w:r>
            <w:proofErr w:type="spellEnd"/>
          </w:p>
        </w:tc>
        <w:tc>
          <w:tcPr>
            <w:tcW w:w="3983" w:type="dxa"/>
          </w:tcPr>
          <w:p w:rsidR="005C7EAF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Просматривают презентацию о работе автовокзала. Знакомятся со способами и порядком приобретения билетов. Самостоятельно учатся пользоваться расписанием, находит нужный маршрут и рейс. Знакомятся со стоимостью проезда и способами оплаты. Записывают основную информацию в тетрадь. Самостоятельно в парах принимают участие в сюжетно-ролевой игре «В кассе автовокзала» – показывают порядок приобретения билетов в классе автовокзала, проверяют сдачу. </w:t>
            </w:r>
            <w:proofErr w:type="spellStart"/>
            <w:r w:rsidRPr="009608FC">
              <w:rPr>
                <w:sz w:val="24"/>
                <w:szCs w:val="24"/>
              </w:rPr>
              <w:t>Рассказывают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правила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безопасности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при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поездке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на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автобусе</w:t>
            </w:r>
            <w:proofErr w:type="spellEnd"/>
            <w:r w:rsidRPr="009608FC">
              <w:rPr>
                <w:sz w:val="24"/>
                <w:szCs w:val="24"/>
              </w:rPr>
              <w:t xml:space="preserve">, </w:t>
            </w:r>
            <w:proofErr w:type="spellStart"/>
            <w:r w:rsidRPr="009608FC">
              <w:rPr>
                <w:sz w:val="24"/>
                <w:szCs w:val="24"/>
              </w:rPr>
              <w:t>маршрутном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такси</w:t>
            </w:r>
            <w:proofErr w:type="spellEnd"/>
          </w:p>
        </w:tc>
        <w:tc>
          <w:tcPr>
            <w:tcW w:w="796" w:type="dxa"/>
          </w:tcPr>
          <w:p w:rsidR="005C7EAF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19.03</w:t>
            </w:r>
          </w:p>
        </w:tc>
        <w:tc>
          <w:tcPr>
            <w:tcW w:w="799" w:type="dxa"/>
          </w:tcPr>
          <w:p w:rsidR="005C7EAF" w:rsidRPr="00601FBE" w:rsidRDefault="005C7EAF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5C7EAF" w:rsidRPr="00601FBE" w:rsidTr="00EE29CC">
        <w:tc>
          <w:tcPr>
            <w:tcW w:w="459" w:type="dxa"/>
          </w:tcPr>
          <w:p w:rsidR="005C7EAF" w:rsidRDefault="005C7EAF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2596" w:type="dxa"/>
          </w:tcPr>
          <w:p w:rsidR="005C7EAF" w:rsidRPr="009608FC" w:rsidRDefault="00EE29CC" w:rsidP="00033E83">
            <w:pPr>
              <w:rPr>
                <w:sz w:val="24"/>
                <w:szCs w:val="24"/>
              </w:rPr>
            </w:pPr>
            <w:proofErr w:type="spellStart"/>
            <w:r w:rsidRPr="009608FC">
              <w:rPr>
                <w:sz w:val="24"/>
                <w:szCs w:val="24"/>
              </w:rPr>
              <w:t>Экскурсия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на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автовокзал</w:t>
            </w:r>
            <w:proofErr w:type="spellEnd"/>
          </w:p>
        </w:tc>
        <w:tc>
          <w:tcPr>
            <w:tcW w:w="451" w:type="dxa"/>
          </w:tcPr>
          <w:p w:rsidR="005C7EAF" w:rsidRDefault="005C7EAF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5C7EAF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Посещение автовокзала. Применение полученных знаний на практике. </w:t>
            </w:r>
            <w:proofErr w:type="spellStart"/>
            <w:r w:rsidRPr="009608FC">
              <w:rPr>
                <w:sz w:val="24"/>
                <w:szCs w:val="24"/>
              </w:rPr>
              <w:t>Соблюдение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правил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поведения</w:t>
            </w:r>
            <w:proofErr w:type="spellEnd"/>
            <w:r w:rsidRPr="009608FC">
              <w:rPr>
                <w:sz w:val="24"/>
                <w:szCs w:val="24"/>
              </w:rPr>
              <w:t xml:space="preserve"> в </w:t>
            </w:r>
            <w:proofErr w:type="spellStart"/>
            <w:r w:rsidRPr="009608FC">
              <w:rPr>
                <w:sz w:val="24"/>
                <w:szCs w:val="24"/>
              </w:rPr>
              <w:t>общественных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местах</w:t>
            </w:r>
            <w:proofErr w:type="spellEnd"/>
            <w:r w:rsidRPr="009608FC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3718" w:type="dxa"/>
          </w:tcPr>
          <w:p w:rsidR="005C7EAF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Посещают автовокзал. Под руководством учителя учатся применять полученные знания на практике: учатся приобретать билет в кассе автовокзала, обращаться за помощью к сотрудникам автовокзала, пользоваться расписанием.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Соблюдают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правила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поведения</w:t>
            </w:r>
            <w:proofErr w:type="spellEnd"/>
            <w:r w:rsidRPr="009608FC">
              <w:rPr>
                <w:sz w:val="24"/>
                <w:szCs w:val="24"/>
              </w:rPr>
              <w:t xml:space="preserve"> в </w:t>
            </w:r>
            <w:proofErr w:type="spellStart"/>
            <w:r w:rsidRPr="009608FC">
              <w:rPr>
                <w:sz w:val="24"/>
                <w:szCs w:val="24"/>
              </w:rPr>
              <w:t>общественных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местах</w:t>
            </w:r>
            <w:proofErr w:type="spellEnd"/>
          </w:p>
        </w:tc>
        <w:tc>
          <w:tcPr>
            <w:tcW w:w="3983" w:type="dxa"/>
          </w:tcPr>
          <w:p w:rsidR="005C7EAF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Посещают автовокзал. Самостоятельно применяют полученные знания на практике: учатся приобретать билет в кассе автовокзала, обращаться за помощью к сотрудникам автовокзала, пользоваться расписанием.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Соблюдают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правила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поведения</w:t>
            </w:r>
            <w:proofErr w:type="spellEnd"/>
            <w:r w:rsidRPr="009608FC">
              <w:rPr>
                <w:sz w:val="24"/>
                <w:szCs w:val="24"/>
              </w:rPr>
              <w:t xml:space="preserve"> в </w:t>
            </w:r>
            <w:proofErr w:type="spellStart"/>
            <w:r w:rsidRPr="009608FC">
              <w:rPr>
                <w:sz w:val="24"/>
                <w:szCs w:val="24"/>
              </w:rPr>
              <w:t>общественных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местах</w:t>
            </w:r>
            <w:proofErr w:type="spellEnd"/>
          </w:p>
        </w:tc>
        <w:tc>
          <w:tcPr>
            <w:tcW w:w="796" w:type="dxa"/>
          </w:tcPr>
          <w:p w:rsidR="005C7EAF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23.03</w:t>
            </w:r>
          </w:p>
        </w:tc>
        <w:tc>
          <w:tcPr>
            <w:tcW w:w="799" w:type="dxa"/>
          </w:tcPr>
          <w:p w:rsidR="005C7EAF" w:rsidRPr="00601FBE" w:rsidRDefault="005C7EAF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5C7EAF" w:rsidRPr="00601FBE" w:rsidTr="00EE29CC">
        <w:tc>
          <w:tcPr>
            <w:tcW w:w="459" w:type="dxa"/>
          </w:tcPr>
          <w:p w:rsidR="005C7EAF" w:rsidRDefault="005C7EAF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2596" w:type="dxa"/>
          </w:tcPr>
          <w:p w:rsidR="005C7EAF" w:rsidRPr="009608FC" w:rsidRDefault="00EE29CC" w:rsidP="00033E83">
            <w:pPr>
              <w:rPr>
                <w:sz w:val="24"/>
                <w:szCs w:val="24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Водный транспорт. Значение водного транспорта. </w:t>
            </w:r>
            <w:proofErr w:type="spellStart"/>
            <w:r w:rsidRPr="009608FC">
              <w:rPr>
                <w:sz w:val="24"/>
                <w:szCs w:val="24"/>
              </w:rPr>
              <w:t>Пристань</w:t>
            </w:r>
            <w:proofErr w:type="spellEnd"/>
            <w:r w:rsidRPr="009608FC">
              <w:rPr>
                <w:sz w:val="24"/>
                <w:szCs w:val="24"/>
              </w:rPr>
              <w:t xml:space="preserve">. </w:t>
            </w:r>
            <w:proofErr w:type="spellStart"/>
            <w:r w:rsidRPr="009608FC">
              <w:rPr>
                <w:sz w:val="24"/>
                <w:szCs w:val="24"/>
              </w:rPr>
              <w:t>Порт</w:t>
            </w:r>
            <w:proofErr w:type="spellEnd"/>
          </w:p>
        </w:tc>
        <w:tc>
          <w:tcPr>
            <w:tcW w:w="451" w:type="dxa"/>
          </w:tcPr>
          <w:p w:rsidR="005C7EAF" w:rsidRDefault="005C7EAF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5C7EAF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Виды водного транспорта. Значение водного транспорта. Знакомство с понятиями «пристань», «порт» и их назначениями. Основные службы вокзала. Обращение за справкой в справочный центр вокзала </w:t>
            </w:r>
            <w:r w:rsidRPr="009608FC">
              <w:rPr>
                <w:sz w:val="24"/>
                <w:szCs w:val="24"/>
              </w:rPr>
              <w:t> </w:t>
            </w:r>
          </w:p>
        </w:tc>
        <w:tc>
          <w:tcPr>
            <w:tcW w:w="3718" w:type="dxa"/>
          </w:tcPr>
          <w:p w:rsidR="005C7EAF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Просматривают презентацию о видах водного транспорта. Учатся различать виды водного транспорта, называть их. Знакомятся со значением пристани и порта. Читают текст об основных службах вокзала. Слушают информацию от учителя о правилах обращения к сотрудникам вокзала. Записывают основную информацию в тетрадь. Выполняют задание на карточках/цифровой образовательной платформе – из предложенных видов транспорта выбирают водный транспорт, называют его</w:t>
            </w:r>
          </w:p>
        </w:tc>
        <w:tc>
          <w:tcPr>
            <w:tcW w:w="3983" w:type="dxa"/>
          </w:tcPr>
          <w:p w:rsidR="005C7EAF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Просматривают презентацию о видах водного транспорта. Самостоятельно различают виды водного транспорта, называют их. Знакомятся со значением пристани и порта. Читают текст об основных службах вокзала. Слушают информацию от учителя о правилах обращения к сотрудникам вокзала. Записывают основную информацию в тетрадь. Выполняют задание на карточках/цифровой образовательной платформе – классифицируют водный транспорт</w:t>
            </w:r>
          </w:p>
        </w:tc>
        <w:tc>
          <w:tcPr>
            <w:tcW w:w="796" w:type="dxa"/>
          </w:tcPr>
          <w:p w:rsidR="005C7EAF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26.03</w:t>
            </w:r>
          </w:p>
        </w:tc>
        <w:tc>
          <w:tcPr>
            <w:tcW w:w="799" w:type="dxa"/>
          </w:tcPr>
          <w:p w:rsidR="005C7EAF" w:rsidRPr="00601FBE" w:rsidRDefault="005C7EAF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EE29CC" w:rsidRPr="00601FBE" w:rsidTr="00EE29CC">
        <w:tc>
          <w:tcPr>
            <w:tcW w:w="459" w:type="dxa"/>
          </w:tcPr>
          <w:p w:rsidR="00EE29CC" w:rsidRDefault="00EE29CC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2596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Основные маршруты водного транспорта. Порядок приобретения билетов</w:t>
            </w:r>
          </w:p>
        </w:tc>
        <w:tc>
          <w:tcPr>
            <w:tcW w:w="451" w:type="dxa"/>
          </w:tcPr>
          <w:p w:rsidR="00EE29CC" w:rsidRDefault="00EE29CC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Знакомство с основными маршрутами водного транспорта. Умение пользоваться расписанием. Способы и последовательность приобретения билетов. </w:t>
            </w:r>
            <w:proofErr w:type="spellStart"/>
            <w:r w:rsidRPr="009608FC">
              <w:rPr>
                <w:sz w:val="24"/>
                <w:szCs w:val="24"/>
              </w:rPr>
              <w:t>Тестирование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для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lastRenderedPageBreak/>
              <w:t>закрепления</w:t>
            </w:r>
            <w:proofErr w:type="spellEnd"/>
            <w:r w:rsidRPr="009608FC">
              <w:rPr>
                <w:sz w:val="24"/>
                <w:szCs w:val="24"/>
              </w:rPr>
              <w:t xml:space="preserve"> и </w:t>
            </w:r>
            <w:proofErr w:type="spellStart"/>
            <w:r w:rsidRPr="009608FC">
              <w:rPr>
                <w:sz w:val="24"/>
                <w:szCs w:val="24"/>
              </w:rPr>
              <w:t>систематизации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полученных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знаний</w:t>
            </w:r>
            <w:proofErr w:type="spellEnd"/>
            <w:r w:rsidRPr="009608FC">
              <w:rPr>
                <w:sz w:val="24"/>
                <w:szCs w:val="24"/>
              </w:rPr>
              <w:t xml:space="preserve">    </w:t>
            </w:r>
          </w:p>
        </w:tc>
        <w:tc>
          <w:tcPr>
            <w:tcW w:w="3718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Знакомятся с основными маршрутами водного транспорта. С помощью учителя учатся пользоваться расписанием. Читают о способах и последовательности приобретения билетов в кассе вокзала. </w:t>
            </w:r>
            <w:proofErr w:type="spellStart"/>
            <w:r w:rsidRPr="009608FC">
              <w:rPr>
                <w:sz w:val="24"/>
                <w:szCs w:val="24"/>
              </w:rPr>
              <w:t>Записывают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основную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lastRenderedPageBreak/>
              <w:t>информацию</w:t>
            </w:r>
            <w:proofErr w:type="spellEnd"/>
            <w:r w:rsidRPr="009608FC">
              <w:rPr>
                <w:sz w:val="24"/>
                <w:szCs w:val="24"/>
              </w:rPr>
              <w:t xml:space="preserve"> в </w:t>
            </w:r>
            <w:proofErr w:type="spellStart"/>
            <w:r w:rsidRPr="009608FC">
              <w:rPr>
                <w:sz w:val="24"/>
                <w:szCs w:val="24"/>
              </w:rPr>
              <w:t>тетрадь</w:t>
            </w:r>
            <w:proofErr w:type="spellEnd"/>
            <w:r w:rsidRPr="009608FC">
              <w:rPr>
                <w:sz w:val="24"/>
                <w:szCs w:val="24"/>
              </w:rPr>
              <w:t xml:space="preserve">. </w:t>
            </w:r>
            <w:proofErr w:type="spellStart"/>
            <w:r w:rsidRPr="009608FC">
              <w:rPr>
                <w:sz w:val="24"/>
                <w:szCs w:val="24"/>
              </w:rPr>
              <w:t>Выполняют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3983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Знакомятся с основными маршрутами водного транспорта. Самостоятельно учатся пользоваться расписанием. Читают о способах и последовательности приобретения билетов в кассе вокзала. </w:t>
            </w:r>
            <w:proofErr w:type="spellStart"/>
            <w:r w:rsidRPr="009608FC">
              <w:rPr>
                <w:sz w:val="24"/>
                <w:szCs w:val="24"/>
              </w:rPr>
              <w:t>Записывают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основную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информацию</w:t>
            </w:r>
            <w:proofErr w:type="spellEnd"/>
            <w:r w:rsidRPr="009608FC">
              <w:rPr>
                <w:sz w:val="24"/>
                <w:szCs w:val="24"/>
              </w:rPr>
              <w:t xml:space="preserve"> в </w:t>
            </w:r>
            <w:proofErr w:type="spellStart"/>
            <w:r w:rsidRPr="009608FC">
              <w:rPr>
                <w:sz w:val="24"/>
                <w:szCs w:val="24"/>
              </w:rPr>
              <w:t>тетрадь</w:t>
            </w:r>
            <w:proofErr w:type="spellEnd"/>
            <w:r w:rsidRPr="009608FC">
              <w:rPr>
                <w:sz w:val="24"/>
                <w:szCs w:val="24"/>
              </w:rPr>
              <w:t xml:space="preserve">. </w:t>
            </w:r>
            <w:proofErr w:type="spellStart"/>
            <w:r w:rsidRPr="009608FC">
              <w:rPr>
                <w:sz w:val="24"/>
                <w:szCs w:val="24"/>
              </w:rPr>
              <w:t>Выполняют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lastRenderedPageBreak/>
              <w:t>тест</w:t>
            </w:r>
            <w:proofErr w:type="spellEnd"/>
          </w:p>
        </w:tc>
        <w:tc>
          <w:tcPr>
            <w:tcW w:w="796" w:type="dxa"/>
          </w:tcPr>
          <w:p w:rsidR="00EE29CC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06.04</w:t>
            </w:r>
          </w:p>
        </w:tc>
        <w:tc>
          <w:tcPr>
            <w:tcW w:w="799" w:type="dxa"/>
          </w:tcPr>
          <w:p w:rsidR="00EE29CC" w:rsidRPr="00601FBE" w:rsidRDefault="00EE29CC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EE29CC" w:rsidRPr="00601FBE" w:rsidTr="00296A7E">
        <w:tc>
          <w:tcPr>
            <w:tcW w:w="15919" w:type="dxa"/>
            <w:gridSpan w:val="8"/>
          </w:tcPr>
          <w:p w:rsidR="00EE29CC" w:rsidRPr="00601FBE" w:rsidRDefault="00EE29CC" w:rsidP="00033E83">
            <w:pPr>
              <w:rPr>
                <w:sz w:val="24"/>
                <w:szCs w:val="24"/>
                <w:lang w:val="ru-RU"/>
              </w:rPr>
            </w:pPr>
            <w:proofErr w:type="spellStart"/>
            <w:r w:rsidRPr="009608FC">
              <w:rPr>
                <w:b/>
                <w:bCs/>
                <w:sz w:val="24"/>
                <w:szCs w:val="24"/>
              </w:rPr>
              <w:t>Средства</w:t>
            </w:r>
            <w:proofErr w:type="spellEnd"/>
            <w:r w:rsidRPr="009608F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b/>
                <w:bCs/>
                <w:sz w:val="24"/>
                <w:szCs w:val="24"/>
              </w:rPr>
              <w:t>связи</w:t>
            </w:r>
            <w:proofErr w:type="spellEnd"/>
            <w:r w:rsidRPr="009608FC">
              <w:rPr>
                <w:b/>
                <w:bCs/>
                <w:sz w:val="24"/>
                <w:szCs w:val="24"/>
              </w:rPr>
              <w:t xml:space="preserve"> – 6 </w:t>
            </w:r>
            <w:proofErr w:type="spellStart"/>
            <w:r w:rsidRPr="009608FC">
              <w:rPr>
                <w:b/>
                <w:bCs/>
                <w:sz w:val="24"/>
                <w:szCs w:val="24"/>
              </w:rPr>
              <w:t>часа</w:t>
            </w:r>
            <w:proofErr w:type="spellEnd"/>
          </w:p>
        </w:tc>
      </w:tr>
      <w:tr w:rsidR="00EE29CC" w:rsidRPr="00601FBE" w:rsidTr="00EE29CC">
        <w:tc>
          <w:tcPr>
            <w:tcW w:w="459" w:type="dxa"/>
          </w:tcPr>
          <w:p w:rsidR="00EE29CC" w:rsidRDefault="00EE29CC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2596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Правила оплаты различных видов телефонной связи. </w:t>
            </w:r>
            <w:r w:rsidRPr="00EE29CC">
              <w:rPr>
                <w:sz w:val="24"/>
                <w:szCs w:val="24"/>
                <w:lang w:val="ru-RU"/>
              </w:rPr>
              <w:t>Сотовые компании, тарифы</w:t>
            </w:r>
          </w:p>
        </w:tc>
        <w:tc>
          <w:tcPr>
            <w:tcW w:w="451" w:type="dxa"/>
          </w:tcPr>
          <w:p w:rsidR="00EE29CC" w:rsidRDefault="00EE29CC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Знакомство с сотовыми компаниями и тарифами. Правила и способы оплаты различных видов телефонной связи. </w:t>
            </w:r>
            <w:proofErr w:type="spellStart"/>
            <w:r w:rsidRPr="009608FC">
              <w:rPr>
                <w:sz w:val="24"/>
                <w:szCs w:val="24"/>
              </w:rPr>
              <w:t>Умение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оплачивать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телефонную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связь</w:t>
            </w:r>
            <w:proofErr w:type="spellEnd"/>
          </w:p>
        </w:tc>
        <w:tc>
          <w:tcPr>
            <w:tcW w:w="3718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Просматривают презентацию о сотовых компаниях и тарифах. Знакомятся с услугами сотовых компаний. Слушают информацию от учителя о правилах и способах оплаты различных видов телефонной связи, знакомятся с алгоритмом оплаты. Записывают основную информацию в тетрадь. Делятся личным опытом использования телефонной связи. Совместно с учителем с опорой на алгоритм, учатся оплачивать телефонную связь</w:t>
            </w:r>
          </w:p>
        </w:tc>
        <w:tc>
          <w:tcPr>
            <w:tcW w:w="3983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Просматривают презентацию о сотовых компаниях и тарифах. Знакомятся с услугами сотовых компаний. Слушают информацию от учителя о правилах и способах оплаты различных видов телефонной связи, знакомятся с алгоритмом оплаты. Записывают основную информацию в тетрадь. Делятся личным опытом использования телефонной связи. </w:t>
            </w:r>
            <w:proofErr w:type="spellStart"/>
            <w:r w:rsidRPr="009608FC">
              <w:rPr>
                <w:sz w:val="24"/>
                <w:szCs w:val="24"/>
              </w:rPr>
              <w:t>Самостоятельно</w:t>
            </w:r>
            <w:proofErr w:type="spellEnd"/>
            <w:r w:rsidRPr="009608FC">
              <w:rPr>
                <w:sz w:val="24"/>
                <w:szCs w:val="24"/>
              </w:rPr>
              <w:t xml:space="preserve"> с </w:t>
            </w:r>
            <w:proofErr w:type="spellStart"/>
            <w:r w:rsidRPr="009608FC">
              <w:rPr>
                <w:sz w:val="24"/>
                <w:szCs w:val="24"/>
              </w:rPr>
              <w:t>опорой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на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алгоритм</w:t>
            </w:r>
            <w:proofErr w:type="spellEnd"/>
            <w:r w:rsidRPr="009608FC">
              <w:rPr>
                <w:sz w:val="24"/>
                <w:szCs w:val="24"/>
              </w:rPr>
              <w:t xml:space="preserve">, </w:t>
            </w:r>
            <w:proofErr w:type="spellStart"/>
            <w:r w:rsidRPr="009608FC">
              <w:rPr>
                <w:sz w:val="24"/>
                <w:szCs w:val="24"/>
              </w:rPr>
              <w:t>учатся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оплачивать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телефонную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связь</w:t>
            </w:r>
            <w:proofErr w:type="spellEnd"/>
          </w:p>
        </w:tc>
        <w:tc>
          <w:tcPr>
            <w:tcW w:w="796" w:type="dxa"/>
          </w:tcPr>
          <w:p w:rsidR="00EE29CC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09.04</w:t>
            </w:r>
          </w:p>
        </w:tc>
        <w:tc>
          <w:tcPr>
            <w:tcW w:w="799" w:type="dxa"/>
          </w:tcPr>
          <w:p w:rsidR="00EE29CC" w:rsidRPr="00601FBE" w:rsidRDefault="00EE29CC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EE29CC" w:rsidRPr="00601FBE" w:rsidTr="00EE29CC">
        <w:tc>
          <w:tcPr>
            <w:tcW w:w="459" w:type="dxa"/>
          </w:tcPr>
          <w:p w:rsidR="00EE29CC" w:rsidRDefault="00EE29CC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2596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proofErr w:type="spellStart"/>
            <w:r w:rsidRPr="009608FC">
              <w:rPr>
                <w:sz w:val="24"/>
                <w:szCs w:val="24"/>
              </w:rPr>
              <w:t>Культура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разговора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по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телефону</w:t>
            </w:r>
            <w:proofErr w:type="spellEnd"/>
          </w:p>
        </w:tc>
        <w:tc>
          <w:tcPr>
            <w:tcW w:w="451" w:type="dxa"/>
          </w:tcPr>
          <w:p w:rsidR="00EE29CC" w:rsidRDefault="00EE29CC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Правила культурного разговора по телефону. Алгоритм выстраивания диалога при звонке по телефону срочного вызова (номера экстренных служб). </w:t>
            </w:r>
            <w:proofErr w:type="spellStart"/>
            <w:r w:rsidRPr="009608FC">
              <w:rPr>
                <w:sz w:val="24"/>
                <w:szCs w:val="24"/>
              </w:rPr>
              <w:t>Сюжетно-ролевая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игра</w:t>
            </w:r>
            <w:proofErr w:type="spellEnd"/>
            <w:r w:rsidRPr="009608FC">
              <w:rPr>
                <w:sz w:val="24"/>
                <w:szCs w:val="24"/>
              </w:rPr>
              <w:t xml:space="preserve"> «</w:t>
            </w:r>
            <w:proofErr w:type="spellStart"/>
            <w:r w:rsidRPr="009608FC">
              <w:rPr>
                <w:sz w:val="24"/>
                <w:szCs w:val="24"/>
              </w:rPr>
              <w:t>Звонок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на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номер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экстренных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служб</w:t>
            </w:r>
            <w:proofErr w:type="spellEnd"/>
            <w:r w:rsidRPr="009608FC">
              <w:rPr>
                <w:sz w:val="24"/>
                <w:szCs w:val="24"/>
              </w:rPr>
              <w:t>»    </w:t>
            </w:r>
          </w:p>
        </w:tc>
        <w:tc>
          <w:tcPr>
            <w:tcW w:w="3718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Знакомятся с правилами культурного разговора по телефону. Принимают участие в обсуждении изученных правил. Делятся личным опытом ведения личных, деловых разговоров по телефону. Записывают в тетрадь правила культурного разговора по телефону. Знакомятся с алгоритмом выстраивания диалога при звонке по телефону срочного вызова. Совместно с учителем принимают участие в сюжетно-ролевой игре – обыгрывают диалог по алгоритму</w:t>
            </w:r>
            <w:r w:rsidRPr="009608FC">
              <w:rPr>
                <w:sz w:val="24"/>
                <w:szCs w:val="24"/>
              </w:rPr>
              <w:t> </w:t>
            </w:r>
          </w:p>
        </w:tc>
        <w:tc>
          <w:tcPr>
            <w:tcW w:w="3983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Знакомятся с правилами культурного разговора по телефону. Принимают участие в обсуждении изученных правил. Делятся личным опытом ведения личных, деловых разговоров по телефону. Записывают в тетрадь правила культурного разговора по телефону. Знакомятся с алгоритмом выстраивания диалога при звонке по телефону срочного вызова. Самостоятельно принимают участие в сюжетно-ролевой игре – обыгрывают диалог по алгоритму</w:t>
            </w:r>
          </w:p>
        </w:tc>
        <w:tc>
          <w:tcPr>
            <w:tcW w:w="796" w:type="dxa"/>
          </w:tcPr>
          <w:p w:rsidR="00EE29CC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13.04</w:t>
            </w:r>
          </w:p>
        </w:tc>
        <w:tc>
          <w:tcPr>
            <w:tcW w:w="799" w:type="dxa"/>
          </w:tcPr>
          <w:p w:rsidR="00EE29CC" w:rsidRPr="00601FBE" w:rsidRDefault="00EE29CC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EE29CC" w:rsidRPr="00601FBE" w:rsidTr="00EE29CC">
        <w:tc>
          <w:tcPr>
            <w:tcW w:w="459" w:type="dxa"/>
          </w:tcPr>
          <w:p w:rsidR="00EE29CC" w:rsidRDefault="00EE29CC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2596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Интернет-связь. Особенности,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значение в современной жизни</w:t>
            </w:r>
          </w:p>
        </w:tc>
        <w:tc>
          <w:tcPr>
            <w:tcW w:w="451" w:type="dxa"/>
          </w:tcPr>
          <w:p w:rsidR="00EE29CC" w:rsidRDefault="00EE29CC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3117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Значение интернет-связи в современном мире. Типы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подключения к сети интернет. </w:t>
            </w:r>
            <w:proofErr w:type="spellStart"/>
            <w:r w:rsidRPr="009608FC">
              <w:rPr>
                <w:sz w:val="24"/>
                <w:szCs w:val="24"/>
              </w:rPr>
              <w:t>Основные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виды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3718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Просматривают видеоролик о значении интернет-связи в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современном мире. Совместно с учителем принимают участие в обсуждении просмотренного видеоролика, делятся личным опытом пользования интернетом. Знакомятся с типами подключения к сети интернет. Повторяют основные виды связи. </w:t>
            </w:r>
            <w:proofErr w:type="spellStart"/>
            <w:r w:rsidRPr="009608FC">
              <w:rPr>
                <w:sz w:val="24"/>
                <w:szCs w:val="24"/>
              </w:rPr>
              <w:t>Записывают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основную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информацию</w:t>
            </w:r>
            <w:proofErr w:type="spellEnd"/>
            <w:r w:rsidRPr="009608FC">
              <w:rPr>
                <w:sz w:val="24"/>
                <w:szCs w:val="24"/>
              </w:rPr>
              <w:t xml:space="preserve"> в </w:t>
            </w:r>
            <w:proofErr w:type="spellStart"/>
            <w:r w:rsidRPr="009608FC">
              <w:rPr>
                <w:sz w:val="24"/>
                <w:szCs w:val="24"/>
              </w:rPr>
              <w:t>тетрадь</w:t>
            </w:r>
            <w:proofErr w:type="spellEnd"/>
          </w:p>
        </w:tc>
        <w:tc>
          <w:tcPr>
            <w:tcW w:w="3983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Просматривают видеоролик о значении интернет-связи в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современном мире. Совместно с учителем принимают участие в обсуждении просмотренного видеоролика, делятся личным опытом пользования интернетом. Знакомятся с типами подключения к сети интернет. Повторяют основные виды связи. </w:t>
            </w:r>
            <w:proofErr w:type="spellStart"/>
            <w:r w:rsidRPr="009608FC">
              <w:rPr>
                <w:sz w:val="24"/>
                <w:szCs w:val="24"/>
              </w:rPr>
              <w:t>Записывают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основную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информацию</w:t>
            </w:r>
            <w:proofErr w:type="spellEnd"/>
            <w:r w:rsidRPr="009608FC">
              <w:rPr>
                <w:sz w:val="24"/>
                <w:szCs w:val="24"/>
              </w:rPr>
              <w:t xml:space="preserve"> в </w:t>
            </w:r>
            <w:proofErr w:type="spellStart"/>
            <w:r w:rsidRPr="009608FC">
              <w:rPr>
                <w:sz w:val="24"/>
                <w:szCs w:val="24"/>
              </w:rPr>
              <w:t>тетрадь</w:t>
            </w:r>
            <w:proofErr w:type="spellEnd"/>
          </w:p>
        </w:tc>
        <w:tc>
          <w:tcPr>
            <w:tcW w:w="796" w:type="dxa"/>
          </w:tcPr>
          <w:p w:rsidR="00EE29CC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16.04</w:t>
            </w:r>
          </w:p>
        </w:tc>
        <w:tc>
          <w:tcPr>
            <w:tcW w:w="799" w:type="dxa"/>
          </w:tcPr>
          <w:p w:rsidR="00EE29CC" w:rsidRPr="00601FBE" w:rsidRDefault="00EE29CC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EE29CC" w:rsidRPr="00601FBE" w:rsidTr="00EE29CC">
        <w:tc>
          <w:tcPr>
            <w:tcW w:w="459" w:type="dxa"/>
          </w:tcPr>
          <w:p w:rsidR="00EE29CC" w:rsidRDefault="00EE29CC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59</w:t>
            </w:r>
          </w:p>
        </w:tc>
        <w:tc>
          <w:tcPr>
            <w:tcW w:w="2596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Безопасность в сети. Правила и особенности пользования интернетом</w:t>
            </w:r>
          </w:p>
        </w:tc>
        <w:tc>
          <w:tcPr>
            <w:tcW w:w="451" w:type="dxa"/>
          </w:tcPr>
          <w:p w:rsidR="00EE29CC" w:rsidRDefault="00EE29CC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Знакомство с правилами пользования интернетом. Мошенничество, кибератаки в сети интернет. </w:t>
            </w:r>
            <w:proofErr w:type="spellStart"/>
            <w:r w:rsidRPr="009608FC">
              <w:rPr>
                <w:sz w:val="24"/>
                <w:szCs w:val="24"/>
              </w:rPr>
              <w:t>Правила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безопасности</w:t>
            </w:r>
            <w:proofErr w:type="spellEnd"/>
            <w:r w:rsidRPr="009608FC">
              <w:rPr>
                <w:sz w:val="24"/>
                <w:szCs w:val="24"/>
              </w:rPr>
              <w:t xml:space="preserve"> в </w:t>
            </w:r>
            <w:proofErr w:type="spellStart"/>
            <w:r w:rsidRPr="009608FC">
              <w:rPr>
                <w:sz w:val="24"/>
                <w:szCs w:val="24"/>
              </w:rPr>
              <w:t>сети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3718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Читают текст о правилах пользования сети интернет. Просматривают видеоролик о видах мошенничества, кибератаки, взлома личных данный в сети интернет. Принимают участие в обсуждении просмотренного видеоролика, делятся личным мнением. Читают о правилах безопасности пользованием интернета. Записывают правила в тетрадь. Под руководством учителя, с помощью раздаточных картинок и текста, создают памятку «Безопасность в сети интернет»</w:t>
            </w:r>
          </w:p>
        </w:tc>
        <w:tc>
          <w:tcPr>
            <w:tcW w:w="3983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Читают текст о правилах пользования сети интернет. Просматривают видеоролик о видах мошенничества, кибератаки, взлома личных данный в сети интернет. Принимают участие в обсуждении просмотренного видеоролика, делятся личным мнением. Читают о правилах безопасности пользованием интернета. Записывают правила в тетрадь. Самостоятельно создают памятку «Безопасность в сети интернет»</w:t>
            </w:r>
          </w:p>
        </w:tc>
        <w:tc>
          <w:tcPr>
            <w:tcW w:w="796" w:type="dxa"/>
          </w:tcPr>
          <w:p w:rsidR="00EE29CC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20.04</w:t>
            </w:r>
          </w:p>
        </w:tc>
        <w:tc>
          <w:tcPr>
            <w:tcW w:w="799" w:type="dxa"/>
          </w:tcPr>
          <w:p w:rsidR="00EE29CC" w:rsidRPr="00601FBE" w:rsidRDefault="00EE29CC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EE29CC" w:rsidRPr="00601FBE" w:rsidTr="00EE29CC">
        <w:tc>
          <w:tcPr>
            <w:tcW w:w="459" w:type="dxa"/>
          </w:tcPr>
          <w:p w:rsidR="00EE29CC" w:rsidRDefault="00EE29CC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2596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proofErr w:type="spellStart"/>
            <w:r w:rsidRPr="009608FC">
              <w:rPr>
                <w:sz w:val="24"/>
                <w:szCs w:val="24"/>
              </w:rPr>
              <w:t>Электронная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почта</w:t>
            </w:r>
            <w:proofErr w:type="spellEnd"/>
          </w:p>
        </w:tc>
        <w:tc>
          <w:tcPr>
            <w:tcW w:w="451" w:type="dxa"/>
          </w:tcPr>
          <w:p w:rsidR="00EE29CC" w:rsidRDefault="00EE29CC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Знакомство с понятием «электронная почта». Назначение электронной почты. Правила пользования электронной почтой. Умение регистрировать собственную учетную запись. Практическая работа – создание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электронной почты</w:t>
            </w:r>
          </w:p>
        </w:tc>
        <w:tc>
          <w:tcPr>
            <w:tcW w:w="3718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Знакомятся с понятием «электронная почта». Просматривают презентацию о назначении электронной почты, о правилах пользования. Записывают основные правила и алгоритм регистрации учебной записи в тетрадь. Совместно с учителем выполняют практическую работу – создают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личную электронную почту</w:t>
            </w:r>
            <w:r w:rsidRPr="009608FC">
              <w:rPr>
                <w:sz w:val="24"/>
                <w:szCs w:val="24"/>
              </w:rPr>
              <w:t> </w:t>
            </w:r>
          </w:p>
        </w:tc>
        <w:tc>
          <w:tcPr>
            <w:tcW w:w="3983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>Знакомятся с понятием «электронная почта». Просматривают презентацию о назначении электронной почты, о правилах пользования. Записывают основные правила и алгоритм регистрации учебной записи в тетрадь. Совместно с учителем выполняют практическую работу – создают личную электронную почту</w:t>
            </w:r>
          </w:p>
        </w:tc>
        <w:tc>
          <w:tcPr>
            <w:tcW w:w="796" w:type="dxa"/>
          </w:tcPr>
          <w:p w:rsidR="00EE29CC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23.04</w:t>
            </w:r>
          </w:p>
        </w:tc>
        <w:tc>
          <w:tcPr>
            <w:tcW w:w="799" w:type="dxa"/>
          </w:tcPr>
          <w:p w:rsidR="00EE29CC" w:rsidRPr="00601FBE" w:rsidRDefault="00EE29CC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EE29CC" w:rsidRPr="00601FBE" w:rsidTr="00EE29CC">
        <w:tc>
          <w:tcPr>
            <w:tcW w:w="459" w:type="dxa"/>
          </w:tcPr>
          <w:p w:rsidR="00EE29CC" w:rsidRDefault="00EE29CC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2596" w:type="dxa"/>
          </w:tcPr>
          <w:p w:rsidR="00EE29CC" w:rsidRPr="00EE29CC" w:rsidRDefault="00EE29CC" w:rsidP="00033E83">
            <w:pPr>
              <w:rPr>
                <w:sz w:val="24"/>
                <w:szCs w:val="24"/>
                <w:lang w:val="ru-RU"/>
              </w:rPr>
            </w:pPr>
            <w:proofErr w:type="spellStart"/>
            <w:r w:rsidRPr="009608FC">
              <w:rPr>
                <w:sz w:val="24"/>
                <w:szCs w:val="24"/>
              </w:rPr>
              <w:t>Видеосвязь</w:t>
            </w:r>
            <w:proofErr w:type="spellEnd"/>
            <w:r w:rsidRPr="009608FC">
              <w:rPr>
                <w:sz w:val="24"/>
                <w:szCs w:val="24"/>
              </w:rPr>
              <w:t xml:space="preserve"> (</w:t>
            </w:r>
            <w:proofErr w:type="spellStart"/>
            <w:r w:rsidRPr="009608FC">
              <w:rPr>
                <w:sz w:val="24"/>
                <w:szCs w:val="24"/>
              </w:rPr>
              <w:t>скайп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451" w:type="dxa"/>
          </w:tcPr>
          <w:p w:rsidR="00EE29CC" w:rsidRDefault="00EE29CC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Знакомство с понятием «видеосвязь». Определение значения видеосвязи для коммуникации людей. Правила пользования видеосвязью. </w:t>
            </w:r>
            <w:r w:rsidRPr="009608FC">
              <w:rPr>
                <w:sz w:val="24"/>
                <w:szCs w:val="24"/>
              </w:rPr>
              <w:t> </w:t>
            </w:r>
            <w:proofErr w:type="spellStart"/>
            <w:r w:rsidRPr="009608FC">
              <w:rPr>
                <w:sz w:val="24"/>
                <w:szCs w:val="24"/>
              </w:rPr>
              <w:t>Тестирование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для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закрепления</w:t>
            </w:r>
            <w:proofErr w:type="spellEnd"/>
            <w:r w:rsidRPr="009608FC">
              <w:rPr>
                <w:sz w:val="24"/>
                <w:szCs w:val="24"/>
              </w:rPr>
              <w:t xml:space="preserve"> и </w:t>
            </w:r>
            <w:proofErr w:type="spellStart"/>
            <w:r w:rsidRPr="009608FC">
              <w:rPr>
                <w:sz w:val="24"/>
                <w:szCs w:val="24"/>
              </w:rPr>
              <w:t>систематизации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полученных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718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Знакомятся с понятием «видеосвязь». Читают текст о значении видеосвязи для коммуникации людей. Принимают участие в обсуждении прочитанного текста, делятся личным опытом использования видеосвязи в повседневной жизни. Знакомятся с правила пользования видеосвязью. Записывают основную информацию в тетрадь. </w:t>
            </w:r>
            <w:proofErr w:type="spellStart"/>
            <w:r w:rsidRPr="009608FC">
              <w:rPr>
                <w:sz w:val="24"/>
                <w:szCs w:val="24"/>
              </w:rPr>
              <w:t>Совместно</w:t>
            </w:r>
            <w:proofErr w:type="spellEnd"/>
            <w:r w:rsidRPr="009608FC">
              <w:rPr>
                <w:sz w:val="24"/>
                <w:szCs w:val="24"/>
              </w:rPr>
              <w:t xml:space="preserve"> с </w:t>
            </w:r>
            <w:proofErr w:type="spellStart"/>
            <w:r w:rsidRPr="009608FC">
              <w:rPr>
                <w:sz w:val="24"/>
                <w:szCs w:val="24"/>
              </w:rPr>
              <w:t>учителем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учатся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пользоваться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видеосвязью</w:t>
            </w:r>
            <w:proofErr w:type="spellEnd"/>
            <w:r w:rsidRPr="009608FC">
              <w:rPr>
                <w:sz w:val="24"/>
                <w:szCs w:val="24"/>
              </w:rPr>
              <w:t xml:space="preserve">. </w:t>
            </w:r>
            <w:proofErr w:type="spellStart"/>
            <w:r w:rsidRPr="009608FC">
              <w:rPr>
                <w:sz w:val="24"/>
                <w:szCs w:val="24"/>
              </w:rPr>
              <w:t>Выполняют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тест</w:t>
            </w:r>
            <w:proofErr w:type="spellEnd"/>
            <w:r w:rsidRPr="009608FC">
              <w:rPr>
                <w:sz w:val="24"/>
                <w:szCs w:val="24"/>
              </w:rPr>
              <w:t> </w:t>
            </w:r>
          </w:p>
        </w:tc>
        <w:tc>
          <w:tcPr>
            <w:tcW w:w="3983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Знакомятся с понятием «видеосвязь». Читают текст о значении видеосвязи для коммуникации людей. Принимают участие в обсуждении прочитанного текста, делятся личным опытом использования видеосвязи в повседневной жизни. Знакомятся с правила пользования видеосвязью. Записывают основную информацию в тетрадь. </w:t>
            </w:r>
            <w:proofErr w:type="spellStart"/>
            <w:r w:rsidRPr="009608FC">
              <w:rPr>
                <w:sz w:val="24"/>
                <w:szCs w:val="24"/>
              </w:rPr>
              <w:t>Самостоятельно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учатся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пользоваться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видеосвязью</w:t>
            </w:r>
            <w:proofErr w:type="spellEnd"/>
            <w:r w:rsidRPr="009608FC">
              <w:rPr>
                <w:sz w:val="24"/>
                <w:szCs w:val="24"/>
              </w:rPr>
              <w:t xml:space="preserve">. </w:t>
            </w:r>
            <w:proofErr w:type="spellStart"/>
            <w:r w:rsidRPr="009608FC">
              <w:rPr>
                <w:sz w:val="24"/>
                <w:szCs w:val="24"/>
              </w:rPr>
              <w:t>Выполняют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тест</w:t>
            </w:r>
            <w:proofErr w:type="spellEnd"/>
            <w:r w:rsidRPr="009608FC">
              <w:rPr>
                <w:sz w:val="24"/>
                <w:szCs w:val="24"/>
              </w:rPr>
              <w:t> </w:t>
            </w:r>
          </w:p>
        </w:tc>
        <w:tc>
          <w:tcPr>
            <w:tcW w:w="796" w:type="dxa"/>
          </w:tcPr>
          <w:p w:rsidR="00EE29CC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</w:t>
            </w:r>
          </w:p>
        </w:tc>
        <w:tc>
          <w:tcPr>
            <w:tcW w:w="799" w:type="dxa"/>
          </w:tcPr>
          <w:p w:rsidR="00EE29CC" w:rsidRPr="00601FBE" w:rsidRDefault="00EE29CC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EE29CC" w:rsidRPr="00601FBE" w:rsidTr="00363318">
        <w:tc>
          <w:tcPr>
            <w:tcW w:w="15919" w:type="dxa"/>
            <w:gridSpan w:val="8"/>
          </w:tcPr>
          <w:p w:rsidR="00EE29CC" w:rsidRPr="00601FBE" w:rsidRDefault="00EE29CC" w:rsidP="00033E83">
            <w:pPr>
              <w:rPr>
                <w:sz w:val="24"/>
                <w:szCs w:val="24"/>
                <w:lang w:val="ru-RU"/>
              </w:rPr>
            </w:pPr>
            <w:proofErr w:type="spellStart"/>
            <w:r w:rsidRPr="009608FC">
              <w:rPr>
                <w:b/>
                <w:bCs/>
                <w:sz w:val="24"/>
                <w:szCs w:val="24"/>
              </w:rPr>
              <w:t>Предприятия</w:t>
            </w:r>
            <w:proofErr w:type="spellEnd"/>
            <w:r w:rsidRPr="009608FC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9608FC">
              <w:rPr>
                <w:b/>
                <w:bCs/>
                <w:sz w:val="24"/>
                <w:szCs w:val="24"/>
              </w:rPr>
              <w:t>организации</w:t>
            </w:r>
            <w:proofErr w:type="spellEnd"/>
            <w:r w:rsidRPr="009608FC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9608FC">
              <w:rPr>
                <w:b/>
                <w:bCs/>
                <w:sz w:val="24"/>
                <w:szCs w:val="24"/>
              </w:rPr>
              <w:t>учреждения</w:t>
            </w:r>
            <w:proofErr w:type="spellEnd"/>
            <w:r w:rsidRPr="009608FC">
              <w:rPr>
                <w:b/>
                <w:bCs/>
                <w:sz w:val="24"/>
                <w:szCs w:val="24"/>
              </w:rPr>
              <w:t xml:space="preserve"> – 3 </w:t>
            </w:r>
            <w:proofErr w:type="spellStart"/>
            <w:r w:rsidRPr="009608FC">
              <w:rPr>
                <w:b/>
                <w:bCs/>
                <w:sz w:val="24"/>
                <w:szCs w:val="24"/>
              </w:rPr>
              <w:t>часа</w:t>
            </w:r>
            <w:proofErr w:type="spellEnd"/>
          </w:p>
        </w:tc>
      </w:tr>
      <w:tr w:rsidR="00EE29CC" w:rsidRPr="00601FBE" w:rsidTr="00EE29CC">
        <w:tc>
          <w:tcPr>
            <w:tcW w:w="459" w:type="dxa"/>
          </w:tcPr>
          <w:p w:rsidR="00EE29CC" w:rsidRDefault="00EE29CC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2596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proofErr w:type="spellStart"/>
            <w:r w:rsidRPr="009608FC">
              <w:rPr>
                <w:sz w:val="24"/>
                <w:szCs w:val="24"/>
              </w:rPr>
              <w:t>Образовательные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51" w:type="dxa"/>
          </w:tcPr>
          <w:p w:rsidR="00EE29CC" w:rsidRDefault="00EE29CC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Виды образовательных организаций, их назначение. Образовательные учреждения среднего профессионального образования – колледж, техникум. </w:t>
            </w:r>
            <w:proofErr w:type="spellStart"/>
            <w:r w:rsidRPr="009608FC">
              <w:rPr>
                <w:sz w:val="24"/>
                <w:szCs w:val="24"/>
              </w:rPr>
              <w:t>Колледжи</w:t>
            </w:r>
            <w:proofErr w:type="spellEnd"/>
            <w:r w:rsidRPr="009608FC">
              <w:rPr>
                <w:sz w:val="24"/>
                <w:szCs w:val="24"/>
              </w:rPr>
              <w:t xml:space="preserve"> и </w:t>
            </w:r>
            <w:proofErr w:type="spellStart"/>
            <w:r w:rsidRPr="009608FC">
              <w:rPr>
                <w:sz w:val="24"/>
                <w:szCs w:val="24"/>
              </w:rPr>
              <w:t>техникумы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городского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округа</w:t>
            </w:r>
            <w:proofErr w:type="spellEnd"/>
            <w:r w:rsidRPr="009608FC">
              <w:rPr>
                <w:sz w:val="24"/>
                <w:szCs w:val="24"/>
              </w:rPr>
              <w:t xml:space="preserve">. </w:t>
            </w:r>
            <w:proofErr w:type="spellStart"/>
            <w:r w:rsidRPr="009608FC">
              <w:rPr>
                <w:sz w:val="24"/>
                <w:szCs w:val="24"/>
              </w:rPr>
              <w:t>Направления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подготовки</w:t>
            </w:r>
            <w:proofErr w:type="spellEnd"/>
            <w:r w:rsidRPr="009608FC">
              <w:rPr>
                <w:sz w:val="24"/>
                <w:szCs w:val="24"/>
              </w:rPr>
              <w:t xml:space="preserve">, </w:t>
            </w:r>
            <w:proofErr w:type="spellStart"/>
            <w:r w:rsidRPr="009608FC">
              <w:rPr>
                <w:sz w:val="24"/>
                <w:szCs w:val="24"/>
              </w:rPr>
              <w:t>разнообразие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специальностей</w:t>
            </w:r>
            <w:proofErr w:type="spellEnd"/>
          </w:p>
        </w:tc>
        <w:tc>
          <w:tcPr>
            <w:tcW w:w="3718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Повторяют понятие «образовательная организация». Читают текст о видах образовательных организаций и их назначении. Просматривают презентацию об учреждениях среднего профессионального образования. Знакомятся с направлениями подготовки в колледжах и техникумах. Принимают участие в обсуждении специальностей, делятся личным мнением. Слушают информацию от учителя о средних профессиональных учреждениях городского округа, о требованиях к поступлению</w:t>
            </w:r>
          </w:p>
        </w:tc>
        <w:tc>
          <w:tcPr>
            <w:tcW w:w="3983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Повторяют понятие «образовательная организация». Читают текст о видах образовательных организаций и их назначении. Просматривают презентацию об учреждениях среднего профессионального образования. Знакомятся с направлениями подготовки в колледжах и техникумах. Принимают участие в обсуждении специальностей, делятся личным мнением. Слушают информацию от учителя о средних профессиональных учреждениях городского округа, о требованиях к поступлению</w:t>
            </w:r>
          </w:p>
        </w:tc>
        <w:tc>
          <w:tcPr>
            <w:tcW w:w="796" w:type="dxa"/>
          </w:tcPr>
          <w:p w:rsidR="00EE29CC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30.04</w:t>
            </w:r>
          </w:p>
        </w:tc>
        <w:tc>
          <w:tcPr>
            <w:tcW w:w="799" w:type="dxa"/>
          </w:tcPr>
          <w:p w:rsidR="00EE29CC" w:rsidRPr="00601FBE" w:rsidRDefault="00EE29CC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EE29CC" w:rsidRPr="00601FBE" w:rsidTr="00EE29CC">
        <w:tc>
          <w:tcPr>
            <w:tcW w:w="459" w:type="dxa"/>
          </w:tcPr>
          <w:p w:rsidR="00EE29CC" w:rsidRDefault="00EE29CC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</w:t>
            </w:r>
          </w:p>
        </w:tc>
        <w:tc>
          <w:tcPr>
            <w:tcW w:w="2596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proofErr w:type="spellStart"/>
            <w:r w:rsidRPr="009608FC">
              <w:rPr>
                <w:sz w:val="24"/>
                <w:szCs w:val="24"/>
              </w:rPr>
              <w:t>Экскурсия</w:t>
            </w:r>
            <w:proofErr w:type="spellEnd"/>
            <w:r w:rsidRPr="009608FC">
              <w:rPr>
                <w:sz w:val="24"/>
                <w:szCs w:val="24"/>
              </w:rPr>
              <w:t xml:space="preserve"> в </w:t>
            </w:r>
            <w:proofErr w:type="spellStart"/>
            <w:r w:rsidRPr="009608FC">
              <w:rPr>
                <w:sz w:val="24"/>
                <w:szCs w:val="24"/>
              </w:rPr>
              <w:t>образовательную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lastRenderedPageBreak/>
              <w:t>организацию</w:t>
            </w:r>
            <w:proofErr w:type="spellEnd"/>
          </w:p>
        </w:tc>
        <w:tc>
          <w:tcPr>
            <w:tcW w:w="451" w:type="dxa"/>
          </w:tcPr>
          <w:p w:rsidR="00EE29CC" w:rsidRDefault="00EE29CC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3117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Посещение образовательного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учреждения среднего-профессионального образования. </w:t>
            </w:r>
            <w:r w:rsidRPr="00EE29CC">
              <w:rPr>
                <w:sz w:val="24"/>
                <w:szCs w:val="24"/>
                <w:lang w:val="ru-RU"/>
              </w:rPr>
              <w:t>Повторение правил поведения в общественных местах</w:t>
            </w:r>
          </w:p>
        </w:tc>
        <w:tc>
          <w:tcPr>
            <w:tcW w:w="3718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Повторяют правила поведения в общественных местах. Посещают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образовательное учреждение среднего-профессионального образования. </w:t>
            </w:r>
            <w:proofErr w:type="spellStart"/>
            <w:r w:rsidRPr="009608FC">
              <w:rPr>
                <w:sz w:val="24"/>
                <w:szCs w:val="24"/>
              </w:rPr>
              <w:t>Узнать</w:t>
            </w:r>
            <w:proofErr w:type="spellEnd"/>
            <w:r w:rsidRPr="009608FC">
              <w:rPr>
                <w:sz w:val="24"/>
                <w:szCs w:val="24"/>
              </w:rPr>
              <w:t xml:space="preserve"> о </w:t>
            </w:r>
            <w:proofErr w:type="spellStart"/>
            <w:r w:rsidRPr="009608FC">
              <w:rPr>
                <w:sz w:val="24"/>
                <w:szCs w:val="24"/>
              </w:rPr>
              <w:t>работе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учреждения</w:t>
            </w:r>
            <w:proofErr w:type="spellEnd"/>
            <w:r w:rsidRPr="009608FC">
              <w:rPr>
                <w:sz w:val="24"/>
                <w:szCs w:val="24"/>
              </w:rPr>
              <w:t xml:space="preserve">, </w:t>
            </w:r>
            <w:proofErr w:type="spellStart"/>
            <w:r w:rsidRPr="009608FC">
              <w:rPr>
                <w:sz w:val="24"/>
                <w:szCs w:val="24"/>
              </w:rPr>
              <w:t>знакомятся</w:t>
            </w:r>
            <w:proofErr w:type="spellEnd"/>
            <w:r w:rsidRPr="009608FC">
              <w:rPr>
                <w:sz w:val="24"/>
                <w:szCs w:val="24"/>
              </w:rPr>
              <w:t xml:space="preserve"> с </w:t>
            </w:r>
            <w:proofErr w:type="spellStart"/>
            <w:r w:rsidRPr="009608FC">
              <w:rPr>
                <w:sz w:val="24"/>
                <w:szCs w:val="24"/>
              </w:rPr>
              <w:t>направлениями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подготовки</w:t>
            </w:r>
            <w:proofErr w:type="spellEnd"/>
          </w:p>
        </w:tc>
        <w:tc>
          <w:tcPr>
            <w:tcW w:w="3983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Повторяют правила поведения в общественных местах. Посещают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образовательное учреждение среднего-профессионального образования. </w:t>
            </w:r>
            <w:proofErr w:type="spellStart"/>
            <w:r w:rsidRPr="009608FC">
              <w:rPr>
                <w:sz w:val="24"/>
                <w:szCs w:val="24"/>
              </w:rPr>
              <w:t>Узнать</w:t>
            </w:r>
            <w:proofErr w:type="spellEnd"/>
            <w:r w:rsidRPr="009608FC">
              <w:rPr>
                <w:sz w:val="24"/>
                <w:szCs w:val="24"/>
              </w:rPr>
              <w:t xml:space="preserve"> о </w:t>
            </w:r>
            <w:proofErr w:type="spellStart"/>
            <w:r w:rsidRPr="009608FC">
              <w:rPr>
                <w:sz w:val="24"/>
                <w:szCs w:val="24"/>
              </w:rPr>
              <w:t>работе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учреждения</w:t>
            </w:r>
            <w:proofErr w:type="spellEnd"/>
            <w:r w:rsidRPr="009608FC">
              <w:rPr>
                <w:sz w:val="24"/>
                <w:szCs w:val="24"/>
              </w:rPr>
              <w:t xml:space="preserve">, </w:t>
            </w:r>
            <w:proofErr w:type="spellStart"/>
            <w:r w:rsidRPr="009608FC">
              <w:rPr>
                <w:sz w:val="24"/>
                <w:szCs w:val="24"/>
              </w:rPr>
              <w:t>знакомятся</w:t>
            </w:r>
            <w:proofErr w:type="spellEnd"/>
            <w:r w:rsidRPr="009608FC">
              <w:rPr>
                <w:sz w:val="24"/>
                <w:szCs w:val="24"/>
              </w:rPr>
              <w:t xml:space="preserve"> с </w:t>
            </w:r>
            <w:proofErr w:type="spellStart"/>
            <w:r w:rsidRPr="009608FC">
              <w:rPr>
                <w:sz w:val="24"/>
                <w:szCs w:val="24"/>
              </w:rPr>
              <w:t>направлениями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подготовки</w:t>
            </w:r>
            <w:proofErr w:type="spellEnd"/>
          </w:p>
        </w:tc>
        <w:tc>
          <w:tcPr>
            <w:tcW w:w="796" w:type="dxa"/>
          </w:tcPr>
          <w:p w:rsidR="00EE29CC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04.05</w:t>
            </w:r>
          </w:p>
        </w:tc>
        <w:tc>
          <w:tcPr>
            <w:tcW w:w="799" w:type="dxa"/>
          </w:tcPr>
          <w:p w:rsidR="00EE29CC" w:rsidRPr="00601FBE" w:rsidRDefault="00EE29CC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EE29CC" w:rsidRPr="00601FBE" w:rsidTr="00EE29CC">
        <w:tc>
          <w:tcPr>
            <w:tcW w:w="459" w:type="dxa"/>
          </w:tcPr>
          <w:p w:rsidR="00EE29CC" w:rsidRDefault="00EE29CC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64</w:t>
            </w:r>
          </w:p>
        </w:tc>
        <w:tc>
          <w:tcPr>
            <w:tcW w:w="2596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Местные и промышленные и сельскохозяйственные предприятия. </w:t>
            </w:r>
            <w:r w:rsidRPr="00EE29CC">
              <w:rPr>
                <w:sz w:val="24"/>
                <w:szCs w:val="24"/>
                <w:lang w:val="ru-RU"/>
              </w:rPr>
              <w:t>Экскурсия на предприятие</w:t>
            </w:r>
          </w:p>
        </w:tc>
        <w:tc>
          <w:tcPr>
            <w:tcW w:w="451" w:type="dxa"/>
          </w:tcPr>
          <w:p w:rsidR="00EE29CC" w:rsidRDefault="00EE29CC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Посещение местного предприятия. Знакомство с работой предприятия и выпускаемой продукцией. </w:t>
            </w:r>
            <w:proofErr w:type="spellStart"/>
            <w:r w:rsidRPr="009608FC">
              <w:rPr>
                <w:sz w:val="24"/>
                <w:szCs w:val="24"/>
              </w:rPr>
              <w:t>Повторение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правил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поведения</w:t>
            </w:r>
            <w:proofErr w:type="spellEnd"/>
            <w:r w:rsidRPr="009608FC">
              <w:rPr>
                <w:sz w:val="24"/>
                <w:szCs w:val="24"/>
              </w:rPr>
              <w:t xml:space="preserve"> в </w:t>
            </w:r>
            <w:proofErr w:type="spellStart"/>
            <w:r w:rsidRPr="009608FC">
              <w:rPr>
                <w:sz w:val="24"/>
                <w:szCs w:val="24"/>
              </w:rPr>
              <w:t>общественных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местах</w:t>
            </w:r>
            <w:proofErr w:type="spellEnd"/>
          </w:p>
        </w:tc>
        <w:tc>
          <w:tcPr>
            <w:tcW w:w="3718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Закрепляют правила поведения в общественных местах. Посещают местное предприятие. Знакомятся с работой предприятия</w:t>
            </w:r>
          </w:p>
        </w:tc>
        <w:tc>
          <w:tcPr>
            <w:tcW w:w="3983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Рассказывают правила поведения в общественных местах. Посещают местное предприятие. Знакомятся с работой предприятия</w:t>
            </w:r>
          </w:p>
        </w:tc>
        <w:tc>
          <w:tcPr>
            <w:tcW w:w="796" w:type="dxa"/>
          </w:tcPr>
          <w:p w:rsidR="00EE29CC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07.05</w:t>
            </w:r>
          </w:p>
        </w:tc>
        <w:tc>
          <w:tcPr>
            <w:tcW w:w="799" w:type="dxa"/>
          </w:tcPr>
          <w:p w:rsidR="00EE29CC" w:rsidRPr="00601FBE" w:rsidRDefault="00EE29CC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EE29CC" w:rsidRPr="00601FBE" w:rsidTr="00A3466E">
        <w:tc>
          <w:tcPr>
            <w:tcW w:w="15919" w:type="dxa"/>
            <w:gridSpan w:val="8"/>
          </w:tcPr>
          <w:p w:rsidR="00EE29CC" w:rsidRPr="00601FBE" w:rsidRDefault="00EE29CC" w:rsidP="00033E83">
            <w:pPr>
              <w:rPr>
                <w:sz w:val="24"/>
                <w:szCs w:val="24"/>
                <w:lang w:val="ru-RU"/>
              </w:rPr>
            </w:pPr>
            <w:proofErr w:type="spellStart"/>
            <w:r w:rsidRPr="009608FC">
              <w:rPr>
                <w:b/>
                <w:bCs/>
                <w:sz w:val="24"/>
                <w:szCs w:val="24"/>
              </w:rPr>
              <w:t>Семья</w:t>
            </w:r>
            <w:proofErr w:type="spellEnd"/>
            <w:r w:rsidRPr="009608FC">
              <w:rPr>
                <w:b/>
                <w:bCs/>
                <w:sz w:val="24"/>
                <w:szCs w:val="24"/>
              </w:rPr>
              <w:t xml:space="preserve"> – 3 </w:t>
            </w:r>
            <w:proofErr w:type="spellStart"/>
            <w:r w:rsidRPr="009608FC">
              <w:rPr>
                <w:b/>
                <w:bCs/>
                <w:sz w:val="24"/>
                <w:szCs w:val="24"/>
              </w:rPr>
              <w:t>часа</w:t>
            </w:r>
            <w:proofErr w:type="spellEnd"/>
          </w:p>
        </w:tc>
      </w:tr>
      <w:tr w:rsidR="00EE29CC" w:rsidRPr="00601FBE" w:rsidTr="00EE29CC">
        <w:tc>
          <w:tcPr>
            <w:tcW w:w="459" w:type="dxa"/>
          </w:tcPr>
          <w:p w:rsidR="00EE29CC" w:rsidRDefault="00EE29CC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</w:t>
            </w:r>
          </w:p>
        </w:tc>
        <w:tc>
          <w:tcPr>
            <w:tcW w:w="2596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Бюджет отдыха. Подготовка к летнему отдыху</w:t>
            </w:r>
          </w:p>
        </w:tc>
        <w:tc>
          <w:tcPr>
            <w:tcW w:w="451" w:type="dxa"/>
          </w:tcPr>
          <w:p w:rsidR="00EE29CC" w:rsidRDefault="00EE29CC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Повторение понятия «бюджет». 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Виды летнего отдыха. Популярные направления для летнего отдыха. Правила планирования летнего отдыха. Правила подготовки к летнему отдыху: выбор места отдыха, определение маршрута, сбор необходимых вещей. </w:t>
            </w:r>
            <w:proofErr w:type="spellStart"/>
            <w:r w:rsidRPr="009608FC">
              <w:rPr>
                <w:sz w:val="24"/>
                <w:szCs w:val="24"/>
              </w:rPr>
              <w:t>Практическое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задание</w:t>
            </w:r>
            <w:proofErr w:type="spellEnd"/>
            <w:r w:rsidRPr="009608FC">
              <w:rPr>
                <w:sz w:val="24"/>
                <w:szCs w:val="24"/>
              </w:rPr>
              <w:t xml:space="preserve"> – </w:t>
            </w:r>
            <w:proofErr w:type="spellStart"/>
            <w:r w:rsidRPr="009608FC">
              <w:rPr>
                <w:sz w:val="24"/>
                <w:szCs w:val="24"/>
              </w:rPr>
              <w:t>расчет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бюджета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для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летнего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3718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Совместно с учителем повторяют понятие «бюджет». С опорой на раздаточный материал отвечают на вопросы учителя о видах летнего отдыха, популярных направлениях для летнего отдыха. Просматривают презентацию о правилах подготовки к летнему отдыха. Совместно с учителем составляют список необходимых вещей для летнего отдыха. Записывают основную информацию в тетрадь. Совместно с учителем выполняют практическое задание – рассчитывают бюджет для летнего отдыха</w:t>
            </w:r>
          </w:p>
        </w:tc>
        <w:tc>
          <w:tcPr>
            <w:tcW w:w="3983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Повторяют понятие «бюджет». Самостоятельно отвечают на вопросы учителя о видах летнего отдыха, популярных направлениях для летнего отдыха. Просматривают презентацию о правилах подготовки к летнему отдыха. Самостоятельно составляют список необходимых вещей для летнего отдыха. Записывают основную информацию в тетрадь. В парах выполняют практическое задание – рассчитывают бюджет для летнего отдыха</w:t>
            </w:r>
            <w:r w:rsidRPr="009608FC">
              <w:rPr>
                <w:sz w:val="24"/>
                <w:szCs w:val="24"/>
              </w:rPr>
              <w:t> </w:t>
            </w:r>
          </w:p>
        </w:tc>
        <w:tc>
          <w:tcPr>
            <w:tcW w:w="796" w:type="dxa"/>
          </w:tcPr>
          <w:p w:rsidR="00EE29CC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11.05</w:t>
            </w:r>
          </w:p>
        </w:tc>
        <w:tc>
          <w:tcPr>
            <w:tcW w:w="799" w:type="dxa"/>
          </w:tcPr>
          <w:p w:rsidR="00EE29CC" w:rsidRPr="00601FBE" w:rsidRDefault="00EE29CC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EE29CC" w:rsidRPr="00601FBE" w:rsidTr="00EE29CC">
        <w:tc>
          <w:tcPr>
            <w:tcW w:w="459" w:type="dxa"/>
          </w:tcPr>
          <w:p w:rsidR="00EE29CC" w:rsidRDefault="00EE29CC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2596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proofErr w:type="spellStart"/>
            <w:r w:rsidRPr="009608FC">
              <w:rPr>
                <w:sz w:val="24"/>
                <w:szCs w:val="24"/>
              </w:rPr>
              <w:t>Культура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межличностных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отношений</w:t>
            </w:r>
            <w:proofErr w:type="spellEnd"/>
          </w:p>
        </w:tc>
        <w:tc>
          <w:tcPr>
            <w:tcW w:w="451" w:type="dxa"/>
          </w:tcPr>
          <w:p w:rsidR="00EE29CC" w:rsidRDefault="00EE29CC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Определение понятия «межличностные отношения». Правила культурного общения между людьми. Психологический тренинг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«Межличностные взаимодействия»</w:t>
            </w:r>
          </w:p>
        </w:tc>
        <w:tc>
          <w:tcPr>
            <w:tcW w:w="3718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Совместно с учителем дают определение понятию «межличностные отношения». Читают правила культурного общения между людьми. Делятся личным опытом проблемных,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конфликтных ситуаций со сверстниками и т.д., совместно с учителем анализируют ситуации и находят способы разрешение конфликтной ситуации. Совместно с учителем выполняют практические упражнения на формирование правильных межличностных отношений со сверстниками и взрослыми</w:t>
            </w:r>
          </w:p>
        </w:tc>
        <w:tc>
          <w:tcPr>
            <w:tcW w:w="3983" w:type="dxa"/>
          </w:tcPr>
          <w:p w:rsidR="00EE29CC" w:rsidRPr="009608FC" w:rsidRDefault="00EE29CC" w:rsidP="00033E83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lastRenderedPageBreak/>
              <w:t xml:space="preserve">Самостоятельно дают определение понятию «межличностные отношения». Читают правила культурного общения между людьми. Делятся личным опытом проблемных, конфликтных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ситуаций со сверстниками и т.д., самостоятельно и в парах с обучающимися второй группы анализируют ситуации и находят способы разрешение конфликтной ситуации. В парах с обучающимися второй группы выполняют практические упражнения на формирование правильных межличностных отношений со сверстниками и взрослыми</w:t>
            </w:r>
          </w:p>
        </w:tc>
        <w:tc>
          <w:tcPr>
            <w:tcW w:w="796" w:type="dxa"/>
          </w:tcPr>
          <w:p w:rsidR="00EE29CC" w:rsidRPr="00601FBE" w:rsidRDefault="00EB0FC9" w:rsidP="00033E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14.05</w:t>
            </w:r>
          </w:p>
        </w:tc>
        <w:tc>
          <w:tcPr>
            <w:tcW w:w="799" w:type="dxa"/>
          </w:tcPr>
          <w:p w:rsidR="00EE29CC" w:rsidRPr="00601FBE" w:rsidRDefault="00EE29CC" w:rsidP="00033E83">
            <w:pPr>
              <w:rPr>
                <w:sz w:val="24"/>
                <w:szCs w:val="24"/>
                <w:lang w:val="ru-RU"/>
              </w:rPr>
            </w:pPr>
          </w:p>
        </w:tc>
      </w:tr>
      <w:tr w:rsidR="00EE29CC" w:rsidRPr="00601FBE" w:rsidTr="00337936">
        <w:tc>
          <w:tcPr>
            <w:tcW w:w="459" w:type="dxa"/>
          </w:tcPr>
          <w:p w:rsidR="00EE29CC" w:rsidRDefault="00EE29CC" w:rsidP="00EE29C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2596" w:type="dxa"/>
          </w:tcPr>
          <w:p w:rsidR="00EE29CC" w:rsidRPr="009608FC" w:rsidRDefault="00EE29CC" w:rsidP="00EE29C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Культура общения юноши и девушки. </w:t>
            </w:r>
            <w:r w:rsidRPr="00EE29CC">
              <w:rPr>
                <w:sz w:val="24"/>
                <w:szCs w:val="24"/>
                <w:lang w:val="ru-RU"/>
              </w:rPr>
              <w:t>Культура поведения влюбленных</w:t>
            </w:r>
          </w:p>
        </w:tc>
        <w:tc>
          <w:tcPr>
            <w:tcW w:w="451" w:type="dxa"/>
          </w:tcPr>
          <w:p w:rsidR="00EE29CC" w:rsidRDefault="00EE29CC" w:rsidP="00EE29C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EE29CC" w:rsidRPr="009608FC" w:rsidRDefault="00EE29CC" w:rsidP="00EE29C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Знакомство с основными правилами культурного общения юношей и девушек.</w:t>
            </w:r>
            <w:r w:rsidRPr="009608FC">
              <w:rPr>
                <w:sz w:val="24"/>
                <w:szCs w:val="24"/>
              </w:rPr>
              <w:t> </w:t>
            </w:r>
            <w:r w:rsidRPr="009608FC">
              <w:rPr>
                <w:sz w:val="24"/>
                <w:szCs w:val="24"/>
                <w:lang w:val="ru-RU"/>
              </w:rPr>
              <w:t xml:space="preserve"> Требования к внешнему виду молодых людей. Культура поведения при знакомстве, в общественных местах, дома. </w:t>
            </w:r>
            <w:proofErr w:type="spellStart"/>
            <w:r w:rsidRPr="009608FC">
              <w:rPr>
                <w:sz w:val="24"/>
                <w:szCs w:val="24"/>
              </w:rPr>
              <w:t>Сюжетно-ролевая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игра</w:t>
            </w:r>
            <w:proofErr w:type="spellEnd"/>
            <w:r w:rsidRPr="009608FC">
              <w:rPr>
                <w:sz w:val="24"/>
                <w:szCs w:val="24"/>
              </w:rPr>
              <w:t xml:space="preserve"> «</w:t>
            </w:r>
            <w:proofErr w:type="spellStart"/>
            <w:r w:rsidRPr="009608FC">
              <w:rPr>
                <w:sz w:val="24"/>
                <w:szCs w:val="24"/>
              </w:rPr>
              <w:t>Встреча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молодых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людей</w:t>
            </w:r>
            <w:proofErr w:type="spellEnd"/>
            <w:r w:rsidRPr="009608FC">
              <w:rPr>
                <w:sz w:val="24"/>
                <w:szCs w:val="24"/>
              </w:rPr>
              <w:t>»  </w:t>
            </w:r>
          </w:p>
        </w:tc>
        <w:tc>
          <w:tcPr>
            <w:tcW w:w="3718" w:type="dxa"/>
            <w:vAlign w:val="both"/>
          </w:tcPr>
          <w:p w:rsidR="00EE29CC" w:rsidRPr="009608FC" w:rsidRDefault="00EE29CC" w:rsidP="00EE29C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>Слушают информацию от учителя о правилах культурного общения юношей и девушек. Принимают участие в обсуждении темы, отвечают на вопросы учителя. Записывают основные правила в тетрадь. Посматривают презентацию о внешнем виде молодых девушек и юношей. С помощью учителя, опираясь на изображения, определяют, какие наряды, и аксессуары уместно выглядят на молодых людях. Знакомятся с правилами поведения при знакомстве, культуре поведения влюбленных. Совместно с учителем принимают участие в обсуждении правил. С организующей помощью учителя, принимают участие в сюжетно-ролевой игре «Встреча молодых людей»: проигрывают предложенные ситуации, учатся правильно вести себя при знакомстве и общении</w:t>
            </w:r>
          </w:p>
        </w:tc>
        <w:tc>
          <w:tcPr>
            <w:tcW w:w="3983" w:type="dxa"/>
          </w:tcPr>
          <w:p w:rsidR="00EE29CC" w:rsidRPr="009608FC" w:rsidRDefault="00EE29CC" w:rsidP="00EE29C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Слушают информацию от учителя о правилах культурного общения юношей и девушек. Принимают участие в обсуждении темы, отвечают на вопросы учителя, делятся личным мнением. Записывают основные правила в тетрадь. Посматривают презентацию о внешнем виде молодых девушек и юношей. Самостоятельно выполняют задание на карточках/цифровой образовательной платформе: выбирают подходящие образы для молодых людей в различных стилях. Знакомятся с правилами поведения при знакомстве, культуре поведения влюбленных. Принимают участие в обсуждении изученных правил, делятся личным опытом и мнением по данной теме. Самостоятельно принимают участие в сюжетно-ролевой игре «Встреча молодых людей»: проигрывают предложенные ситуации, применяют правила культурного </w:t>
            </w:r>
            <w:r w:rsidRPr="009608FC">
              <w:rPr>
                <w:sz w:val="24"/>
                <w:szCs w:val="24"/>
                <w:lang w:val="ru-RU"/>
              </w:rPr>
              <w:lastRenderedPageBreak/>
              <w:t>поведения при знакомстве и общении на практике</w:t>
            </w:r>
          </w:p>
        </w:tc>
        <w:tc>
          <w:tcPr>
            <w:tcW w:w="796" w:type="dxa"/>
          </w:tcPr>
          <w:p w:rsidR="00EE29CC" w:rsidRPr="00601FBE" w:rsidRDefault="00EB0FC9" w:rsidP="00EE29C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18.05</w:t>
            </w:r>
          </w:p>
        </w:tc>
        <w:tc>
          <w:tcPr>
            <w:tcW w:w="799" w:type="dxa"/>
          </w:tcPr>
          <w:p w:rsidR="00EE29CC" w:rsidRPr="00601FBE" w:rsidRDefault="00EE29CC" w:rsidP="00EE29CC">
            <w:pPr>
              <w:rPr>
                <w:sz w:val="24"/>
                <w:szCs w:val="24"/>
                <w:lang w:val="ru-RU"/>
              </w:rPr>
            </w:pPr>
          </w:p>
        </w:tc>
      </w:tr>
      <w:tr w:rsidR="00EE29CC" w:rsidRPr="00601FBE" w:rsidTr="00004B0E">
        <w:tc>
          <w:tcPr>
            <w:tcW w:w="15919" w:type="dxa"/>
            <w:gridSpan w:val="8"/>
          </w:tcPr>
          <w:p w:rsidR="00EE29CC" w:rsidRPr="00601FBE" w:rsidRDefault="00EE29CC" w:rsidP="00EE29CC">
            <w:pPr>
              <w:rPr>
                <w:sz w:val="24"/>
                <w:szCs w:val="24"/>
                <w:lang w:val="ru-RU"/>
              </w:rPr>
            </w:pPr>
            <w:proofErr w:type="spellStart"/>
            <w:r w:rsidRPr="009608FC">
              <w:rPr>
                <w:b/>
                <w:bCs/>
                <w:sz w:val="24"/>
                <w:szCs w:val="24"/>
              </w:rPr>
              <w:t>Итоговое</w:t>
            </w:r>
            <w:proofErr w:type="spellEnd"/>
            <w:r w:rsidRPr="009608F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b/>
                <w:bCs/>
                <w:sz w:val="24"/>
                <w:szCs w:val="24"/>
              </w:rPr>
              <w:t>занятие</w:t>
            </w:r>
            <w:proofErr w:type="spellEnd"/>
            <w:r w:rsidRPr="009608FC">
              <w:rPr>
                <w:b/>
                <w:bCs/>
                <w:sz w:val="24"/>
                <w:szCs w:val="24"/>
              </w:rPr>
              <w:t xml:space="preserve"> – 1 </w:t>
            </w:r>
            <w:proofErr w:type="spellStart"/>
            <w:r w:rsidRPr="009608FC">
              <w:rPr>
                <w:b/>
                <w:bCs/>
                <w:sz w:val="24"/>
                <w:szCs w:val="24"/>
              </w:rPr>
              <w:t>час</w:t>
            </w:r>
            <w:proofErr w:type="spellEnd"/>
          </w:p>
        </w:tc>
      </w:tr>
      <w:tr w:rsidR="00EE29CC" w:rsidRPr="00601FBE" w:rsidTr="00EE29CC">
        <w:tc>
          <w:tcPr>
            <w:tcW w:w="459" w:type="dxa"/>
          </w:tcPr>
          <w:p w:rsidR="00EE29CC" w:rsidRDefault="00EE29CC" w:rsidP="00EE29C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2596" w:type="dxa"/>
          </w:tcPr>
          <w:p w:rsidR="00EE29CC" w:rsidRPr="009608FC" w:rsidRDefault="00EE29CC" w:rsidP="00EE29CC">
            <w:pPr>
              <w:rPr>
                <w:sz w:val="24"/>
                <w:szCs w:val="24"/>
                <w:lang w:val="ru-RU"/>
              </w:rPr>
            </w:pPr>
            <w:proofErr w:type="spellStart"/>
            <w:r w:rsidRPr="009608FC">
              <w:rPr>
                <w:sz w:val="24"/>
                <w:szCs w:val="24"/>
              </w:rPr>
              <w:t>Итоговое</w:t>
            </w:r>
            <w:proofErr w:type="spellEnd"/>
            <w:r w:rsidRPr="009608FC">
              <w:rPr>
                <w:sz w:val="24"/>
                <w:szCs w:val="24"/>
              </w:rPr>
              <w:t xml:space="preserve"> </w:t>
            </w:r>
            <w:proofErr w:type="spellStart"/>
            <w:r w:rsidRPr="009608FC">
              <w:rPr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451" w:type="dxa"/>
          </w:tcPr>
          <w:p w:rsidR="00EE29CC" w:rsidRDefault="00EE29CC" w:rsidP="00EE29C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:rsidR="00EE29CC" w:rsidRPr="009608FC" w:rsidRDefault="00EE29CC" w:rsidP="00EE29C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Обобщение изученного в течение года. </w:t>
            </w:r>
            <w:r w:rsidRPr="00EE29CC">
              <w:rPr>
                <w:sz w:val="24"/>
                <w:szCs w:val="24"/>
                <w:lang w:val="ru-RU"/>
              </w:rPr>
              <w:t>Выполнение итогового теста</w:t>
            </w:r>
          </w:p>
        </w:tc>
        <w:tc>
          <w:tcPr>
            <w:tcW w:w="3718" w:type="dxa"/>
          </w:tcPr>
          <w:p w:rsidR="00EE29CC" w:rsidRPr="009608FC" w:rsidRDefault="00EE29CC" w:rsidP="00EE29C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Повторяют и закрепляют ранее изученный материал. </w:t>
            </w:r>
            <w:r w:rsidRPr="00EE29CC">
              <w:rPr>
                <w:sz w:val="24"/>
                <w:szCs w:val="24"/>
                <w:lang w:val="ru-RU"/>
              </w:rPr>
              <w:t>Выполняют тест.</w:t>
            </w:r>
          </w:p>
        </w:tc>
        <w:tc>
          <w:tcPr>
            <w:tcW w:w="3983" w:type="dxa"/>
          </w:tcPr>
          <w:p w:rsidR="00EE29CC" w:rsidRPr="009608FC" w:rsidRDefault="00EE29CC" w:rsidP="00EE29CC">
            <w:pPr>
              <w:rPr>
                <w:sz w:val="24"/>
                <w:szCs w:val="24"/>
                <w:lang w:val="ru-RU"/>
              </w:rPr>
            </w:pPr>
            <w:r w:rsidRPr="009608FC">
              <w:rPr>
                <w:sz w:val="24"/>
                <w:szCs w:val="24"/>
                <w:lang w:val="ru-RU"/>
              </w:rPr>
              <w:t xml:space="preserve">Повторяют и закрепляют ранее изученный материал. </w:t>
            </w:r>
            <w:r w:rsidRPr="00EE29CC">
              <w:rPr>
                <w:sz w:val="24"/>
                <w:szCs w:val="24"/>
                <w:lang w:val="ru-RU"/>
              </w:rPr>
              <w:t>Выполняют тест</w:t>
            </w:r>
          </w:p>
        </w:tc>
        <w:tc>
          <w:tcPr>
            <w:tcW w:w="796" w:type="dxa"/>
          </w:tcPr>
          <w:p w:rsidR="00EE29CC" w:rsidRPr="00601FBE" w:rsidRDefault="00EB0FC9" w:rsidP="00EE29C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</w:p>
        </w:tc>
        <w:tc>
          <w:tcPr>
            <w:tcW w:w="799" w:type="dxa"/>
          </w:tcPr>
          <w:p w:rsidR="00EE29CC" w:rsidRPr="00601FBE" w:rsidRDefault="00EE29CC" w:rsidP="00EE29CC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9608FC" w:rsidRPr="009608FC" w:rsidRDefault="009608FC" w:rsidP="009608FC">
      <w:pPr>
        <w:ind w:firstLine="709"/>
        <w:jc w:val="center"/>
        <w:rPr>
          <w:sz w:val="24"/>
          <w:szCs w:val="24"/>
          <w:lang w:val="ru-RU"/>
        </w:rPr>
      </w:pPr>
    </w:p>
    <w:p w:rsidR="005B601B" w:rsidRPr="009608FC" w:rsidRDefault="005B601B" w:rsidP="009608FC">
      <w:pPr>
        <w:rPr>
          <w:sz w:val="24"/>
          <w:szCs w:val="24"/>
        </w:rPr>
        <w:sectPr w:rsidR="005B601B" w:rsidRPr="009608FC">
          <w:footerReference w:type="default" r:id="rId9"/>
          <w:pgSz w:w="16837" w:h="11905" w:orient="landscape"/>
          <w:pgMar w:top="567" w:right="567" w:bottom="567" w:left="567" w:header="720" w:footer="720" w:gutter="0"/>
          <w:cols w:space="720"/>
        </w:sectPr>
      </w:pPr>
    </w:p>
    <w:p w:rsidR="005B601B" w:rsidRPr="009608FC" w:rsidRDefault="005B601B" w:rsidP="009608FC">
      <w:pPr>
        <w:rPr>
          <w:lang w:val="ru-RU"/>
        </w:rPr>
      </w:pPr>
    </w:p>
    <w:sectPr w:rsidR="005B601B" w:rsidRPr="009608FC">
      <w:footerReference w:type="default" r:id="rId10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B73" w:rsidRDefault="00C94B73">
      <w:r>
        <w:separator/>
      </w:r>
    </w:p>
  </w:endnote>
  <w:endnote w:type="continuationSeparator" w:id="0">
    <w:p w:rsidR="00C94B73" w:rsidRDefault="00C94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8FC" w:rsidRDefault="009608FC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8FC" w:rsidRPr="009608FC" w:rsidRDefault="009608FC" w:rsidP="009608FC">
    <w:pPr>
      <w:jc w:val="center"/>
      <w:rPr>
        <w:sz w:val="24"/>
      </w:rPr>
    </w:pPr>
    <w:r w:rsidRPr="009608FC">
      <w:rPr>
        <w:sz w:val="24"/>
      </w:rPr>
      <w:fldChar w:fldCharType="begin"/>
    </w:r>
    <w:r w:rsidRPr="009608FC">
      <w:rPr>
        <w:sz w:val="24"/>
      </w:rPr>
      <w:instrText>PAGE</w:instrText>
    </w:r>
    <w:r w:rsidRPr="009608FC">
      <w:rPr>
        <w:sz w:val="24"/>
      </w:rPr>
      <w:fldChar w:fldCharType="separate"/>
    </w:r>
    <w:r w:rsidR="00EB0FC9">
      <w:rPr>
        <w:noProof/>
        <w:sz w:val="24"/>
      </w:rPr>
      <w:t>5</w:t>
    </w:r>
    <w:r w:rsidRPr="009608FC"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8FC" w:rsidRPr="009608FC" w:rsidRDefault="009608FC" w:rsidP="009608FC">
    <w:pPr>
      <w:jc w:val="center"/>
      <w:rPr>
        <w:sz w:val="24"/>
      </w:rPr>
    </w:pPr>
    <w:r w:rsidRPr="009608FC">
      <w:rPr>
        <w:sz w:val="24"/>
      </w:rPr>
      <w:fldChar w:fldCharType="begin"/>
    </w:r>
    <w:r w:rsidRPr="009608FC">
      <w:rPr>
        <w:sz w:val="24"/>
      </w:rPr>
      <w:instrText>PAGE</w:instrText>
    </w:r>
    <w:r w:rsidRPr="009608FC">
      <w:rPr>
        <w:sz w:val="24"/>
      </w:rPr>
      <w:fldChar w:fldCharType="separate"/>
    </w:r>
    <w:r w:rsidR="00EB0FC9">
      <w:rPr>
        <w:noProof/>
        <w:sz w:val="24"/>
      </w:rPr>
      <w:t>31</w:t>
    </w:r>
    <w:r w:rsidRPr="009608FC">
      <w:rPr>
        <w:sz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8FC" w:rsidRDefault="009608FC">
    <w:pPr>
      <w:jc w:val="right"/>
    </w:pPr>
    <w:r>
      <w:fldChar w:fldCharType="begin"/>
    </w:r>
    <w:r>
      <w:instrText>PAGE</w:instrText>
    </w:r>
    <w:r>
      <w:fldChar w:fldCharType="separate"/>
    </w:r>
    <w:r w:rsidR="00EB0FC9">
      <w:rPr>
        <w:noProof/>
      </w:rPr>
      <w:t>33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B73" w:rsidRDefault="00C94B73">
      <w:r>
        <w:separator/>
      </w:r>
    </w:p>
  </w:footnote>
  <w:footnote w:type="continuationSeparator" w:id="0">
    <w:p w:rsidR="00C94B73" w:rsidRDefault="00C94B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601B"/>
    <w:rsid w:val="00033E83"/>
    <w:rsid w:val="00285C72"/>
    <w:rsid w:val="0054731F"/>
    <w:rsid w:val="005B601B"/>
    <w:rsid w:val="005C7EAF"/>
    <w:rsid w:val="00781C43"/>
    <w:rsid w:val="009608FC"/>
    <w:rsid w:val="00C94B73"/>
    <w:rsid w:val="00EB0FC9"/>
    <w:rsid w:val="00EE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DBA86"/>
  <w15:docId w15:val="{54825591-F049-4CB3-ADAB-26C11F84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styleId="a4">
    <w:name w:val="Table Grid"/>
    <w:basedOn w:val="a1"/>
    <w:uiPriority w:val="39"/>
    <w:rsid w:val="00960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608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08FC"/>
  </w:style>
  <w:style w:type="paragraph" w:styleId="a7">
    <w:name w:val="footer"/>
    <w:basedOn w:val="a"/>
    <w:link w:val="a8"/>
    <w:uiPriority w:val="99"/>
    <w:unhideWhenUsed/>
    <w:rsid w:val="009608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0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33</Pages>
  <Words>11389</Words>
  <Characters>64919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№5</cp:lastModifiedBy>
  <cp:revision>3</cp:revision>
  <dcterms:created xsi:type="dcterms:W3CDTF">2025-09-03T13:11:00Z</dcterms:created>
  <dcterms:modified xsi:type="dcterms:W3CDTF">2025-09-17T08:36:00Z</dcterms:modified>
  <cp:category/>
</cp:coreProperties>
</file>