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2CA" w:rsidRDefault="00F12FAF" w:rsidP="00F12FAF">
      <w:pPr>
        <w:spacing w:after="0" w:line="240" w:lineRule="auto"/>
        <w:rPr>
          <w:rFonts w:ascii="Times New Roman" w:hAnsi="Times New Roman" w:cs="Times New Roman"/>
          <w:b/>
          <w:bCs/>
        </w:rPr>
      </w:pPr>
      <w:bookmarkStart w:id="0" w:name="_GoBack"/>
      <w:r>
        <w:rPr>
          <w:noProof/>
        </w:rPr>
        <w:drawing>
          <wp:inline distT="0" distB="0" distL="0" distR="0" wp14:anchorId="014E2ABE" wp14:editId="40F13482">
            <wp:extent cx="6640030" cy="9134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114" cy="91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02CA" w:rsidRDefault="00BB02CA" w:rsidP="00BB02C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B02CA" w:rsidRPr="008C1B6D" w:rsidRDefault="00BB02CA" w:rsidP="00BB02C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B02CA" w:rsidRPr="008C1B6D" w:rsidRDefault="00BB02CA" w:rsidP="00BB02C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E37580" w:rsidRDefault="00E37580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02CA" w:rsidRDefault="00BB02CA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sz w:val="24"/>
          <w:szCs w:val="24"/>
          <w:lang w:val="en-US" w:bidi="en-US"/>
        </w:rPr>
        <w:id w:val="-202636494"/>
        <w:docPartObj>
          <w:docPartGallery w:val="Table of Contents"/>
          <w:docPartUnique/>
        </w:docPartObj>
      </w:sdtPr>
      <w:sdtEndPr>
        <w:rPr>
          <w:rFonts w:eastAsiaTheme="minorHAnsi" w:cstheme="minorBidi"/>
          <w:sz w:val="22"/>
          <w:szCs w:val="22"/>
          <w:lang w:val="ru-RU" w:bidi="ar-SA"/>
        </w:rPr>
      </w:sdtEndPr>
      <w:sdtContent>
        <w:p w:rsidR="00BB02CA" w:rsidRDefault="00BB02CA" w:rsidP="00BB02CA">
          <w:pPr>
            <w:pStyle w:val="af"/>
            <w:spacing w:before="0" w:line="240" w:lineRule="auto"/>
            <w:jc w:val="center"/>
            <w:rPr>
              <w:rFonts w:cs="Times New Roman"/>
              <w:sz w:val="24"/>
              <w:szCs w:val="24"/>
            </w:rPr>
          </w:pPr>
          <w:r w:rsidRPr="00A122AB">
            <w:rPr>
              <w:rFonts w:cs="Times New Roman"/>
              <w:sz w:val="24"/>
              <w:szCs w:val="24"/>
            </w:rPr>
            <w:t>Содержание</w:t>
          </w:r>
        </w:p>
        <w:p w:rsidR="00BB02CA" w:rsidRPr="00A122AB" w:rsidRDefault="00BB02CA" w:rsidP="00BB02CA">
          <w:pPr>
            <w:spacing w:after="0" w:line="240" w:lineRule="auto"/>
          </w:pPr>
        </w:p>
        <w:p w:rsidR="00BB02CA" w:rsidRPr="00A122AB" w:rsidRDefault="00961E35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r w:rsidRPr="00A122A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B02CA" w:rsidRPr="00A122AB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</w:rPr>
            <w:instrText>TOC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\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</w:rPr>
            <w:instrText>o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"1-3" \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</w:rPr>
            <w:instrText>h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\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</w:rPr>
            <w:instrText>z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\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</w:rPr>
            <w:instrText>u</w:instrText>
          </w:r>
          <w:r w:rsidR="00BB02CA" w:rsidRPr="00A122AB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</w:instrText>
          </w:r>
          <w:r w:rsidRPr="00A122A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6704521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Комплекс основных характеристик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_Toc146704521 \h </w:instrText>
            </w:r>
            <w:r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2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_Toc146704522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3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Направленность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4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4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Актуальность программы.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4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5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Отличительная особенность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_Toc146704525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6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Новизна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_Toc146704526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7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Адресат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_Toc146704527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8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Режим занятий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_Toc146704528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29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Объем и срок освоения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_Toc146704529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0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Особенности организации образовательного процесса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_Toc146704530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1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Формы работы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_Toc146704531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2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Цели и задачи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5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3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Содержание общеразвивающей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6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4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2.4.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Содержание программы.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8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5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2.5.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Планируемые результаты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9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6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Организационно-педагогические условия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_Toc146704536 \h </w:instrTex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</w:t>
            </w:r>
            <w:r w:rsidR="00961E35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7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Календарный учебный график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12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8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Условия реализации программы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12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39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Материально-техническое обеспечение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12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40" w:history="1">
            <w:r w:rsidR="00BB02CA" w:rsidRPr="00A122AB">
              <w:rPr>
                <w:rStyle w:val="a9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Кадровое обеспечение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13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41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Дидактический материал в электронном виде, раздаточный материал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13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42" w:history="1"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Методический материал.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13</w:t>
            </w:r>
          </w:hyperlink>
        </w:p>
        <w:p w:rsidR="00BB02CA" w:rsidRPr="00A122AB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43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Формы аттестации/контроля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14</w:t>
            </w:r>
          </w:hyperlink>
        </w:p>
        <w:p w:rsidR="00BB02CA" w:rsidRPr="00A62FAD" w:rsidRDefault="008F3202" w:rsidP="00BB02CA">
          <w:pPr>
            <w:pStyle w:val="14"/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04544" w:history="1">
            <w:r w:rsidR="00BB02CA" w:rsidRPr="00A122AB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  <w:r w:rsidR="00BB02CA" w:rsidRPr="00A122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BB02CA" w:rsidRPr="00A122AB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Список литературы</w:t>
            </w:r>
            <w:r w:rsidR="00BB02CA" w:rsidRPr="00A122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62FAD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>18</w:t>
            </w:r>
          </w:hyperlink>
        </w:p>
        <w:p w:rsidR="00BB02CA" w:rsidRPr="00961A6A" w:rsidRDefault="00961E35" w:rsidP="00BB02CA">
          <w:pPr>
            <w:spacing w:after="0" w:line="360" w:lineRule="auto"/>
          </w:pPr>
          <w:r w:rsidRPr="00A122A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BB02CA" w:rsidRDefault="00BB02CA" w:rsidP="00BB02CA">
      <w:pPr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460D5" w:rsidRDefault="000460D5" w:rsidP="00C227E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2FAD" w:rsidRDefault="00A62FAD" w:rsidP="00C22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580" w:rsidRPr="00C227E8" w:rsidRDefault="00E37580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80" w:rsidRDefault="00E37580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80" w:rsidRDefault="00E37580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80" w:rsidRDefault="00E37580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580" w:rsidRDefault="00E37580" w:rsidP="00FC0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02CA" w:rsidRDefault="00BB02CA" w:rsidP="00144A25">
      <w:pPr>
        <w:pStyle w:val="a3"/>
        <w:numPr>
          <w:ilvl w:val="0"/>
          <w:numId w:val="21"/>
        </w:numPr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Комплекс основных характеристик программы</w:t>
      </w:r>
    </w:p>
    <w:p w:rsidR="00BB02CA" w:rsidRPr="00C00457" w:rsidRDefault="00BB02CA" w:rsidP="00144A25">
      <w:pPr>
        <w:pStyle w:val="a3"/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numPr>
          <w:ilvl w:val="1"/>
          <w:numId w:val="21"/>
        </w:numPr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</w:p>
    <w:p w:rsidR="00BB02CA" w:rsidRPr="00C00457" w:rsidRDefault="00BB02CA" w:rsidP="00144A25">
      <w:pPr>
        <w:pStyle w:val="a3"/>
        <w:spacing w:after="0" w:line="240" w:lineRule="auto"/>
        <w:ind w:left="0"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8CF" w:rsidRPr="00BB02CA" w:rsidRDefault="00A118CF" w:rsidP="00144A25">
      <w:pPr>
        <w:pStyle w:val="22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BB02CA">
        <w:rPr>
          <w:sz w:val="24"/>
          <w:szCs w:val="24"/>
        </w:rPr>
        <w:t xml:space="preserve">Дополнительная общеобразовательная общеразвивающая программа базового уровня </w:t>
      </w:r>
      <w:r w:rsidR="009C4219" w:rsidRPr="00BB02CA">
        <w:rPr>
          <w:b/>
          <w:sz w:val="24"/>
          <w:szCs w:val="24"/>
        </w:rPr>
        <w:t>Хоровой театр « Созвучие</w:t>
      </w:r>
      <w:r w:rsidR="009C4219" w:rsidRPr="00BB02CA">
        <w:rPr>
          <w:sz w:val="24"/>
          <w:szCs w:val="24"/>
        </w:rPr>
        <w:t xml:space="preserve">» </w:t>
      </w:r>
      <w:r w:rsidRPr="00BB02CA">
        <w:rPr>
          <w:sz w:val="24"/>
          <w:szCs w:val="24"/>
        </w:rPr>
        <w:t xml:space="preserve">(далее - Программа) имеет </w:t>
      </w:r>
      <w:r w:rsidRPr="00BB02CA">
        <w:rPr>
          <w:rStyle w:val="23"/>
          <w:sz w:val="24"/>
          <w:szCs w:val="24"/>
        </w:rPr>
        <w:t xml:space="preserve">художественную направленность, </w:t>
      </w:r>
      <w:r w:rsidRPr="00BB02CA">
        <w:rPr>
          <w:color w:val="000000"/>
          <w:sz w:val="24"/>
          <w:szCs w:val="24"/>
          <w:shd w:val="clear" w:color="auto" w:fill="FFFFFF"/>
        </w:rPr>
        <w:t>ориентирована на развитие художественного вкуса, художественных способностей и склонностей к занятиям театрального</w:t>
      </w:r>
      <w:r w:rsidR="00F23E6A" w:rsidRPr="00BB02CA">
        <w:rPr>
          <w:color w:val="000000"/>
          <w:sz w:val="24"/>
          <w:szCs w:val="24"/>
          <w:shd w:val="clear" w:color="auto" w:fill="FFFFFF"/>
        </w:rPr>
        <w:t>, хорового</w:t>
      </w:r>
      <w:r w:rsidRPr="00BB02CA">
        <w:rPr>
          <w:color w:val="000000"/>
          <w:sz w:val="24"/>
          <w:szCs w:val="24"/>
          <w:shd w:val="clear" w:color="auto" w:fill="FFFFFF"/>
        </w:rPr>
        <w:t xml:space="preserve"> искусства, творческого подхода, эмоционального восприятия, подготовки личности к постижению великого мира искусства. Программа</w:t>
      </w:r>
      <w:r w:rsidRPr="00BB02CA">
        <w:rPr>
          <w:sz w:val="24"/>
          <w:szCs w:val="24"/>
        </w:rPr>
        <w:t xml:space="preserve"> рассчитана на </w:t>
      </w:r>
      <w:r w:rsidRPr="00BB02CA">
        <w:rPr>
          <w:b/>
          <w:bCs/>
          <w:sz w:val="24"/>
          <w:szCs w:val="24"/>
        </w:rPr>
        <w:t xml:space="preserve">базовый </w:t>
      </w:r>
      <w:r w:rsidRPr="00BB02CA">
        <w:rPr>
          <w:sz w:val="24"/>
          <w:szCs w:val="24"/>
        </w:rPr>
        <w:t>уровень освоения.</w:t>
      </w:r>
    </w:p>
    <w:p w:rsidR="00A118CF" w:rsidRPr="00BB02CA" w:rsidRDefault="00A118CF" w:rsidP="00144A25">
      <w:pPr>
        <w:pStyle w:val="22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BB02CA">
        <w:rPr>
          <w:sz w:val="24"/>
          <w:szCs w:val="24"/>
        </w:rPr>
        <w:t>Театр – искусство синтетическое и коллективное, объединяющее специалистов самых разных творческих профессий и направлений. В современном театре соединено воедино все: литература, музыка, вокал, хореография, изобразительное искусство, анимация, цифровые технологии… И вместе с тем театр – искусс</w:t>
      </w:r>
      <w:r w:rsidR="003F04E8" w:rsidRPr="00BB02CA">
        <w:rPr>
          <w:sz w:val="24"/>
          <w:szCs w:val="24"/>
        </w:rPr>
        <w:t>тво индивидуальностей,</w:t>
      </w:r>
      <w:r w:rsidRPr="00BB02CA">
        <w:rPr>
          <w:sz w:val="24"/>
          <w:szCs w:val="24"/>
        </w:rPr>
        <w:t xml:space="preserve"> объединённый одной общей целью, которой является постановка спектакля. Формы организации деятельности обучающихся могут быть разными: кружок, студия, объединение, клуб, лаборатория, театр, творческий коллектив.</w:t>
      </w:r>
    </w:p>
    <w:p w:rsidR="00BB02CA" w:rsidRPr="00ED603D" w:rsidRDefault="00BB02CA" w:rsidP="00144A25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D2052">
        <w:rPr>
          <w:rFonts w:ascii="Times New Roman" w:hAnsi="Times New Roman" w:cs="Times New Roman"/>
          <w:sz w:val="24"/>
          <w:szCs w:val="24"/>
        </w:rPr>
        <w:t>рограмма дополнительного образования (ДО) кружка «</w:t>
      </w:r>
      <w:proofErr w:type="gramStart"/>
      <w:r w:rsidRPr="005D2052">
        <w:rPr>
          <w:rFonts w:ascii="Times New Roman" w:hAnsi="Times New Roman" w:cs="Times New Roman"/>
          <w:sz w:val="24"/>
          <w:szCs w:val="24"/>
        </w:rPr>
        <w:t xml:space="preserve">Туризм»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2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5D2052">
        <w:rPr>
          <w:rFonts w:ascii="Times New Roman" w:hAnsi="Times New Roman" w:cs="Times New Roman"/>
          <w:sz w:val="24"/>
          <w:szCs w:val="24"/>
        </w:rPr>
        <w:t xml:space="preserve"> на основе нормативно-правовых документов:</w:t>
      </w:r>
    </w:p>
    <w:p w:rsidR="00BB02CA" w:rsidRPr="004A75DB" w:rsidRDefault="00BB02CA" w:rsidP="00144A25">
      <w:pPr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5DB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«Об образовании в РФ» от 29.12.2012 №273-ФЗ.</w:t>
      </w:r>
    </w:p>
    <w:p w:rsidR="00BB02CA" w:rsidRPr="004A75DB" w:rsidRDefault="00BB02CA" w:rsidP="00144A25">
      <w:pPr>
        <w:numPr>
          <w:ilvl w:val="0"/>
          <w:numId w:val="22"/>
        </w:numPr>
        <w:tabs>
          <w:tab w:val="clear" w:pos="360"/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5DB">
        <w:rPr>
          <w:rFonts w:ascii="Times New Roman" w:hAnsi="Times New Roman" w:cs="Times New Roman"/>
          <w:color w:val="000000" w:themeColor="text1"/>
          <w:sz w:val="24"/>
          <w:szCs w:val="24"/>
        </w:rPr>
        <w:t>Концепция развития дополнительного образования детей до 2030 года (распоряжение     Правительства РФ от 31.03.2022 г. №678-р).</w:t>
      </w:r>
    </w:p>
    <w:p w:rsidR="00BB02CA" w:rsidRPr="004A75DB" w:rsidRDefault="00BB02CA" w:rsidP="00144A25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5DB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B02CA" w:rsidRPr="004A75DB" w:rsidRDefault="00BB02CA" w:rsidP="00144A25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5DB">
        <w:rPr>
          <w:rFonts w:ascii="Times New Roman" w:hAnsi="Times New Roman" w:cs="Times New Roman"/>
          <w:sz w:val="24"/>
          <w:szCs w:val="24"/>
        </w:rPr>
        <w:t>Методические рекомендации по проектированию дополнительных общеразвивающих программ (включая разноуровневые программы), направленными письмом Министерства образования и науки Российской Федерации от 18.11.2015 № 09-3242;</w:t>
      </w:r>
    </w:p>
    <w:p w:rsidR="00BB02CA" w:rsidRPr="004A75DB" w:rsidRDefault="00BB02CA" w:rsidP="00144A25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5DB">
        <w:rPr>
          <w:rFonts w:ascii="Times New Roman" w:hAnsi="Times New Roman" w:cs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:rsidR="00BB02CA" w:rsidRPr="004A75DB" w:rsidRDefault="00BB02CA" w:rsidP="00144A25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5DB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B02CA" w:rsidRDefault="00BB02CA" w:rsidP="00144A25">
      <w:pPr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3F23">
        <w:rPr>
          <w:rFonts w:ascii="Times New Roman" w:hAnsi="Times New Roman" w:cs="Times New Roman"/>
          <w:sz w:val="24"/>
          <w:szCs w:val="24"/>
        </w:rPr>
        <w:t>СанПиН 1.2.3685-21 «Гиг</w:t>
      </w:r>
      <w:r>
        <w:rPr>
          <w:rFonts w:ascii="Times New Roman" w:hAnsi="Times New Roman" w:cs="Times New Roman"/>
          <w:sz w:val="24"/>
          <w:szCs w:val="24"/>
        </w:rPr>
        <w:t xml:space="preserve">иенические нормативы и требования к обеспечению </w:t>
      </w:r>
      <w:r w:rsidRPr="00003F23">
        <w:rPr>
          <w:rFonts w:ascii="Times New Roman" w:hAnsi="Times New Roman" w:cs="Times New Roman"/>
          <w:sz w:val="24"/>
          <w:szCs w:val="24"/>
        </w:rPr>
        <w:t>безопасности и (или) безвредности для человека факторов среды обитания»;</w:t>
      </w:r>
    </w:p>
    <w:p w:rsidR="00BB02CA" w:rsidRPr="005D2052" w:rsidRDefault="00BB02CA" w:rsidP="00144A25">
      <w:pPr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052">
        <w:rPr>
          <w:rFonts w:ascii="Times New Roman" w:hAnsi="Times New Roman" w:cs="Times New Roman"/>
          <w:color w:val="000000" w:themeColor="text1"/>
          <w:sz w:val="24"/>
          <w:szCs w:val="24"/>
        </w:rPr>
        <w:t>Устав МАОУ СОШ № 5.</w:t>
      </w:r>
    </w:p>
    <w:p w:rsidR="00BB02CA" w:rsidRPr="005D2052" w:rsidRDefault="00BB02CA" w:rsidP="00144A25">
      <w:pPr>
        <w:numPr>
          <w:ilvl w:val="0"/>
          <w:numId w:val="22"/>
        </w:numPr>
        <w:tabs>
          <w:tab w:val="clear" w:pos="360"/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0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программа дополнительного образования МАОУ СОШ №5 на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2023-2024</w:t>
      </w:r>
      <w:r w:rsidRPr="005D20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учебный год</w:t>
      </w:r>
    </w:p>
    <w:p w:rsidR="004C0682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BB02CA">
        <w:rPr>
          <w:rFonts w:ascii="Times New Roman" w:eastAsia="Times New Roman" w:hAnsi="Times New Roman" w:cs="Times New Roman"/>
          <w:b/>
          <w:bCs/>
          <w:sz w:val="24"/>
          <w:szCs w:val="24"/>
        </w:rPr>
        <w:t>ктуальность 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BB02CA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определяется необходимостью социализации ребёнка в современном обществе, его жизненного и профессионального самоопределения. Программа объединяет в себе различные аспекты театрально-</w:t>
      </w:r>
      <w:proofErr w:type="gramStart"/>
      <w:r w:rsidR="00F23E6A" w:rsidRPr="00BB02CA">
        <w:rPr>
          <w:rFonts w:ascii="Times New Roman" w:eastAsia="Times New Roman" w:hAnsi="Times New Roman" w:cs="Times New Roman"/>
          <w:sz w:val="24"/>
          <w:szCs w:val="24"/>
        </w:rPr>
        <w:t xml:space="preserve">хоровой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</w:t>
      </w:r>
      <w:proofErr w:type="gramEnd"/>
      <w:r w:rsidRPr="00BB02CA">
        <w:rPr>
          <w:rFonts w:ascii="Times New Roman" w:eastAsia="Times New Roman" w:hAnsi="Times New Roman" w:cs="Times New Roman"/>
          <w:sz w:val="24"/>
          <w:szCs w:val="24"/>
        </w:rPr>
        <w:t>, необходимые как для профессионального становления, так и для практического применения в жизни.</w:t>
      </w:r>
    </w:p>
    <w:p w:rsidR="004C0682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>Театрализованная деятельность является способом самовыражения, средством снятия психологического напряжения, предполагает развитие активности, инициативы учащихся, их индивидуальных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склонностей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и способностей.</w:t>
      </w:r>
    </w:p>
    <w:p w:rsidR="004C0682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>Сценическая работа детей – это проверка действием множества межличностных отношений. В репетиционной работе приобретаются навыки публичного поведения, взаимодействия друг с другом, совместной работы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и творчества.</w:t>
      </w:r>
    </w:p>
    <w:p w:rsidR="004C0682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Педагогическая целесообразность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 xml:space="preserve"> программы заключается в возможности методами театральной деятельности помочь детям раскрыть их творческие способности, развить психические, физические и нравственные качества, повысить уровень общей культуры и эрудиции (развитие памяти, мышления, речи, музыкально-эстетического воспитания, пластики движений), что в будущем поможет быть более успешными в социуме. Известно, что одной из самых важных потребностей детей является потребность в общении. В этой связи одной из приоритетных задач является развитие у них качеств, которые помогут в общении со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lastRenderedPageBreak/>
        <w:t>сверстниками и не только: понимания, что все люди разные, принятия этих различий, умения сотрудничать и разрешать возникающие противоречия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в общении.</w:t>
      </w:r>
    </w:p>
    <w:p w:rsidR="0000175C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>Реализация программы позволяет включить в механизм воспитания каждого члена коллектива и достичь комфортных условий для творческой самореализации.  Программа предоставляет возможность, помимо получения базовых знаний, эффективно готовить учащихся к освоению накопленного человечеством социально-культурного опыта, безболезненной адаптации в окружающей среде, позитивному самоопределению.</w:t>
      </w:r>
    </w:p>
    <w:p w:rsidR="004C0682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b/>
          <w:bCs/>
          <w:sz w:val="24"/>
          <w:szCs w:val="24"/>
        </w:rPr>
        <w:t>Отличительные особенности</w:t>
      </w:r>
    </w:p>
    <w:p w:rsid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 xml:space="preserve">Занятия театрализованной </w:t>
      </w:r>
      <w:r w:rsidR="00F23E6A" w:rsidRPr="00BB02CA">
        <w:rPr>
          <w:rFonts w:ascii="Times New Roman" w:eastAsia="Times New Roman" w:hAnsi="Times New Roman" w:cs="Times New Roman"/>
          <w:sz w:val="24"/>
          <w:szCs w:val="24"/>
        </w:rPr>
        <w:t xml:space="preserve">и хоровой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деятельностью вводят детей в мир прекрасного, пробуждают способности к состраданию и сопереживанию, активизируют мышление и познавательный интерес, а главное – раскрепощают его творческие возможности и помогают психологической адаптации ребенка в коллективе.</w:t>
      </w:r>
    </w:p>
    <w:p w:rsidR="004C0682" w:rsidRP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>В театральной деятельности каждый ребенок может проявить свои способности, чувства, эмоции, передать свое отношение к персонажам и сказочным событиям.</w:t>
      </w:r>
    </w:p>
    <w:p w:rsidR="00BB02CA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>Сочетая возможности нескольких видов искусств – музыки, танца, литературы и актерской игры, театр обладает огромной силой воздействия на эмоциональный мир ребенка.</w:t>
      </w:r>
    </w:p>
    <w:p w:rsidR="00682877" w:rsidRDefault="004C0682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sz w:val="24"/>
          <w:szCs w:val="24"/>
        </w:rPr>
        <w:t>Замкнутому ребенку он помогает раскрыться,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а расторможенному – научиться координировать свои действия, сострадать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и любить, поможет объединить духовной близостью не только детей, но и детей</w:t>
      </w:r>
      <w:r w:rsidR="00BB02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eastAsia="Times New Roman" w:hAnsi="Times New Roman" w:cs="Times New Roman"/>
          <w:sz w:val="24"/>
          <w:szCs w:val="24"/>
        </w:rPr>
        <w:t xml:space="preserve">и родителей. Разбуженные эстетические чувства, обогащение нравственного мира способствуют развитию в юном актере, а также зрителе творческих способностей, которые найдут выход в труде, в отношениях со сверстниками и взрослыми, </w:t>
      </w:r>
      <w:r w:rsidR="00254AA9" w:rsidRPr="00BB02CA">
        <w:rPr>
          <w:rFonts w:ascii="Times New Roman" w:eastAsia="Times New Roman" w:hAnsi="Times New Roman" w:cs="Times New Roman"/>
          <w:sz w:val="24"/>
          <w:szCs w:val="24"/>
        </w:rPr>
        <w:br/>
      </w:r>
      <w:r w:rsidRPr="00BB02CA">
        <w:rPr>
          <w:rFonts w:ascii="Times New Roman" w:eastAsia="Times New Roman" w:hAnsi="Times New Roman" w:cs="Times New Roman"/>
          <w:sz w:val="24"/>
          <w:szCs w:val="24"/>
        </w:rPr>
        <w:t>в обрете</w:t>
      </w:r>
      <w:r w:rsidR="00682877" w:rsidRPr="00BB02CA">
        <w:rPr>
          <w:rFonts w:ascii="Times New Roman" w:eastAsia="Times New Roman" w:hAnsi="Times New Roman" w:cs="Times New Roman"/>
          <w:sz w:val="24"/>
          <w:szCs w:val="24"/>
        </w:rPr>
        <w:t>нии активной жизненной позиции.</w:t>
      </w:r>
    </w:p>
    <w:p w:rsidR="00BB02CA" w:rsidRDefault="00BB02CA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0045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Новизна программы</w:t>
      </w:r>
    </w:p>
    <w:p w:rsidR="00A62FAD" w:rsidRPr="001F5907" w:rsidRDefault="00A62FAD" w:rsidP="00A62FAD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F59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Новизна программы заключается в совмещении двух самостоятельных деятельностей, а именно театральную и хоровую. Учащиеся получают разносторонне развитие: творческое мышление, вокальную подготовку, постановку речи, концертную практику и т. д.</w:t>
      </w:r>
    </w:p>
    <w:p w:rsidR="00A62FAD" w:rsidRDefault="00A62FAD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62FAD" w:rsidRPr="00A62FAD" w:rsidRDefault="00A62FAD" w:rsidP="00A62FAD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Адресат программы 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обучающихся в группе: 10-25 человек, возраст занимающихся </w:t>
      </w: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7-10 лет.</w:t>
      </w: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62FAD" w:rsidRPr="00A62FAD" w:rsidRDefault="00A62FAD" w:rsidP="00A62FAD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62FAD" w:rsidRPr="00A62FAD" w:rsidRDefault="00A62FAD" w:rsidP="00A62FAD">
      <w:pPr>
        <w:pStyle w:val="a3"/>
        <w:autoSpaceDE w:val="0"/>
        <w:autoSpaceDN w:val="0"/>
        <w:adjustRightInd w:val="0"/>
        <w:spacing w:after="0" w:line="240" w:lineRule="auto"/>
        <w:ind w:left="567"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Режим занятий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Продолжительность одного академического часа – 40 минут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Перерыв между учебными занятиями – 10 мин 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>Общее количество часов в неделю – 2 часа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Занятия проходят </w:t>
      </w: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раза</w:t>
      </w: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неделю по </w:t>
      </w: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академических часа.</w:t>
      </w: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62FAD" w:rsidRPr="00A62FAD" w:rsidRDefault="00A62FAD" w:rsidP="00A62FAD">
      <w:pPr>
        <w:pStyle w:val="a3"/>
        <w:autoSpaceDE w:val="0"/>
        <w:autoSpaceDN w:val="0"/>
        <w:adjustRightInd w:val="0"/>
        <w:spacing w:after="0" w:line="240" w:lineRule="auto"/>
        <w:ind w:left="567"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62FAD" w:rsidRPr="00A62FAD" w:rsidRDefault="00A62FAD" w:rsidP="00A62FAD">
      <w:pPr>
        <w:pStyle w:val="a3"/>
        <w:autoSpaceDE w:val="0"/>
        <w:autoSpaceDN w:val="0"/>
        <w:adjustRightInd w:val="0"/>
        <w:spacing w:after="0" w:line="240" w:lineRule="auto"/>
        <w:ind w:left="567" w:right="-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Объем и срок освоения программы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 реализации программы – </w:t>
      </w: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год.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>Общее количество учебных часов, запланированных на весь период обучения: 144 часа.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Количество учебных часов в год: </w:t>
      </w: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68 часа.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образовательного процесса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>Основная форма обучения – очно, в том числе с применением электронного обучения и дистанционных образовательных технологий»), групповая. Основная форма обучения фиксируется в учебном плане.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занятиях применяется дифференцированный, индивидуальный подход </w:t>
      </w:r>
      <w:r w:rsidRPr="00A62FA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 каждому обучающемуся.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организации образовательного процесса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Уровень сложности программы – средний, профессиональный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Виды занятий – урок, репетиция, интенсив, открытое занятие</w:t>
      </w:r>
    </w:p>
    <w:p w:rsidR="00A62FAD" w:rsidRPr="00A62FAD" w:rsidRDefault="00A62FAD" w:rsidP="00A62FAD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Формы проведения результатов – концерт, творческий вечер, </w:t>
      </w:r>
      <w:proofErr w:type="spellStart"/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спекткль</w:t>
      </w:r>
      <w:proofErr w:type="spellEnd"/>
      <w:r w:rsidRPr="00A62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участие в конкурсах различного уровня.</w:t>
      </w:r>
    </w:p>
    <w:p w:rsidR="00BB02CA" w:rsidRDefault="00BB02CA" w:rsidP="00A62FAD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sz w:val="24"/>
          <w:szCs w:val="24"/>
        </w:rPr>
      </w:pPr>
    </w:p>
    <w:p w:rsidR="00BB02CA" w:rsidRPr="003C0CA2" w:rsidRDefault="00BB02CA" w:rsidP="00144A25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B02CA" w:rsidRPr="00BB02CA" w:rsidRDefault="00BB02CA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7A8A" w:rsidRPr="00BB02CA" w:rsidRDefault="00BB02CA" w:rsidP="00144A25">
      <w:pPr>
        <w:pStyle w:val="a3"/>
        <w:numPr>
          <w:ilvl w:val="1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7A8A" w:rsidRPr="00BB02CA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A81B15" w:rsidRPr="00BB02CA" w:rsidRDefault="00BB02CA" w:rsidP="00144A25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A81B15" w:rsidRPr="00BB02C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81B15" w:rsidRPr="00BB02CA" w:rsidRDefault="00F25D4B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П</w:t>
      </w:r>
      <w:r w:rsidR="00A81B15" w:rsidRPr="00BB02CA">
        <w:rPr>
          <w:rFonts w:ascii="Times New Roman" w:hAnsi="Times New Roman" w:cs="Times New Roman"/>
          <w:sz w:val="24"/>
          <w:szCs w:val="24"/>
        </w:rPr>
        <w:t>риобщени</w:t>
      </w:r>
      <w:r w:rsidR="00013901" w:rsidRPr="00BB02CA">
        <w:rPr>
          <w:rFonts w:ascii="Times New Roman" w:hAnsi="Times New Roman" w:cs="Times New Roman"/>
          <w:sz w:val="24"/>
          <w:szCs w:val="24"/>
        </w:rPr>
        <w:t>е детей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к искусству,</w:t>
      </w:r>
      <w:r w:rsidR="00013901" w:rsidRPr="00BB02CA">
        <w:rPr>
          <w:rFonts w:ascii="Times New Roman" w:hAnsi="Times New Roman" w:cs="Times New Roman"/>
          <w:sz w:val="24"/>
          <w:szCs w:val="24"/>
        </w:rPr>
        <w:t xml:space="preserve"> р</w:t>
      </w:r>
      <w:r w:rsidR="00A81B15" w:rsidRPr="00BB02CA">
        <w:rPr>
          <w:rFonts w:ascii="Times New Roman" w:hAnsi="Times New Roman" w:cs="Times New Roman"/>
          <w:sz w:val="24"/>
          <w:szCs w:val="24"/>
        </w:rPr>
        <w:t>азвитие личности обучающегося, способного к творческому самовыражени</w:t>
      </w:r>
      <w:r w:rsidR="00F23E6A" w:rsidRPr="00BB02CA">
        <w:rPr>
          <w:rFonts w:ascii="Times New Roman" w:hAnsi="Times New Roman" w:cs="Times New Roman"/>
          <w:sz w:val="24"/>
          <w:szCs w:val="24"/>
        </w:rPr>
        <w:t>ю путем вовлечения в театрально-хоровую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деятельность.  </w:t>
      </w:r>
    </w:p>
    <w:p w:rsidR="00A81B15" w:rsidRPr="00BB02CA" w:rsidRDefault="00A81B15" w:rsidP="00144A25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Задачи</w:t>
      </w:r>
      <w:r w:rsidR="00BB02CA">
        <w:rPr>
          <w:rFonts w:ascii="Times New Roman" w:hAnsi="Times New Roman" w:cs="Times New Roman"/>
          <w:b/>
          <w:sz w:val="24"/>
          <w:szCs w:val="24"/>
        </w:rPr>
        <w:t>:</w:t>
      </w:r>
      <w:r w:rsidRPr="00BB02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1B15" w:rsidRPr="00BB02CA" w:rsidRDefault="00A81B1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2CA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A81B15" w:rsidRPr="00BB02CA" w:rsidRDefault="00AE698E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познакомить с историей театра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23E6A" w:rsidRPr="00BB02CA" w:rsidRDefault="00F23E6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-познакомить с историей хорового творчества;</w:t>
      </w:r>
    </w:p>
    <w:p w:rsidR="00A81B15" w:rsidRPr="00BB02CA" w:rsidRDefault="00A81B15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совершенствовать грамматический строй ре</w:t>
      </w:r>
      <w:r w:rsidR="00AE698E" w:rsidRPr="00BB02CA">
        <w:rPr>
          <w:rFonts w:ascii="Times New Roman" w:hAnsi="Times New Roman" w:cs="Times New Roman"/>
          <w:sz w:val="24"/>
          <w:szCs w:val="24"/>
        </w:rPr>
        <w:t xml:space="preserve">чи, его звуковую культуру, </w:t>
      </w:r>
      <w:r w:rsidRPr="00BB02CA">
        <w:rPr>
          <w:rFonts w:ascii="Times New Roman" w:hAnsi="Times New Roman" w:cs="Times New Roman"/>
          <w:sz w:val="24"/>
          <w:szCs w:val="24"/>
        </w:rPr>
        <w:t xml:space="preserve">монологическую и диалогическую формы речи, эффективное общение и речевую выразительность; </w:t>
      </w:r>
    </w:p>
    <w:p w:rsidR="00A81B15" w:rsidRPr="00BB02CA" w:rsidRDefault="00A81B15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- формировать основы исполнительской, зрительской и общей культуры; художественно - эстетический вкус.  </w:t>
      </w:r>
    </w:p>
    <w:p w:rsidR="00A81B15" w:rsidRPr="00BB02CA" w:rsidRDefault="00A81B1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2CA">
        <w:rPr>
          <w:rFonts w:ascii="Times New Roman" w:hAnsi="Times New Roman" w:cs="Times New Roman"/>
          <w:i/>
          <w:sz w:val="24"/>
          <w:szCs w:val="24"/>
        </w:rPr>
        <w:t xml:space="preserve">Развивающие:  </w:t>
      </w:r>
    </w:p>
    <w:p w:rsidR="00A81B15" w:rsidRPr="00BB02CA" w:rsidRDefault="00AE698E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при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вивать эмоциональное, эстетическое, образное восприятие; </w:t>
      </w:r>
    </w:p>
    <w:p w:rsidR="00A81B15" w:rsidRPr="00BB02CA" w:rsidRDefault="00AE698E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укреплять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познавательные интересы через расширение представлений о - видах театрального искусства; </w:t>
      </w:r>
    </w:p>
    <w:p w:rsidR="00A81B15" w:rsidRPr="00BB02CA" w:rsidRDefault="00AE698E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совершенствовать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коммуникативные и организаторские способности воспитанника; </w:t>
      </w:r>
    </w:p>
    <w:p w:rsidR="00F25D4B" w:rsidRPr="00BB02CA" w:rsidRDefault="00AE698E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повышать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уровень взаимоотношений м</w:t>
      </w:r>
      <w:r w:rsidRPr="00BB02CA">
        <w:rPr>
          <w:rFonts w:ascii="Times New Roman" w:hAnsi="Times New Roman" w:cs="Times New Roman"/>
          <w:sz w:val="24"/>
          <w:szCs w:val="24"/>
        </w:rPr>
        <w:t>ежду обучающимися и педагогом.</w:t>
      </w:r>
    </w:p>
    <w:p w:rsidR="00F23E6A" w:rsidRPr="00BB02CA" w:rsidRDefault="00F23E6A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-развивать вокальные возможности учащихся;</w:t>
      </w:r>
    </w:p>
    <w:p w:rsidR="00A81B15" w:rsidRPr="00BB02CA" w:rsidRDefault="00A81B15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i/>
          <w:sz w:val="24"/>
          <w:szCs w:val="24"/>
        </w:rPr>
        <w:t xml:space="preserve">Воспитательные: </w:t>
      </w:r>
    </w:p>
    <w:p w:rsidR="00271989" w:rsidRPr="00BB02CA" w:rsidRDefault="00271989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794E04" w:rsidRPr="00BB02CA">
        <w:rPr>
          <w:rFonts w:ascii="Times New Roman" w:hAnsi="Times New Roman" w:cs="Times New Roman"/>
          <w:sz w:val="24"/>
          <w:szCs w:val="24"/>
        </w:rPr>
        <w:t xml:space="preserve"> прививать</w:t>
      </w:r>
      <w:r w:rsidRPr="00BB02CA">
        <w:rPr>
          <w:rFonts w:ascii="Times New Roman" w:hAnsi="Times New Roman" w:cs="Times New Roman"/>
          <w:sz w:val="24"/>
          <w:szCs w:val="24"/>
        </w:rPr>
        <w:t xml:space="preserve"> чувство патриотизма, любви к Родине, ответственности за порученное дело;</w:t>
      </w:r>
    </w:p>
    <w:p w:rsidR="00A81B15" w:rsidRPr="00BB02CA" w:rsidRDefault="00271989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B02CA">
        <w:rPr>
          <w:rFonts w:ascii="Times New Roman" w:hAnsi="Times New Roman" w:cs="Times New Roman"/>
          <w:sz w:val="24"/>
          <w:szCs w:val="24"/>
        </w:rPr>
        <w:t>- формировать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социальную акт</w:t>
      </w:r>
      <w:r w:rsidR="00254AA9" w:rsidRPr="00BB02CA">
        <w:rPr>
          <w:rFonts w:ascii="Times New Roman" w:hAnsi="Times New Roman" w:cs="Times New Roman"/>
          <w:sz w:val="24"/>
          <w:szCs w:val="24"/>
        </w:rPr>
        <w:t xml:space="preserve">ивность личности обучающегося; </w:t>
      </w:r>
    </w:p>
    <w:p w:rsidR="00271989" w:rsidRPr="00BB02CA" w:rsidRDefault="00271989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укреплять волевые качества, дух командности (чувство коллективизма, взаимопонимания, взаимовыручки и поддержки в группе), а также трудолюбие, ответственность, внимательное и уважительное отношения к делу и человеку;</w:t>
      </w:r>
    </w:p>
    <w:p w:rsidR="00A81B15" w:rsidRDefault="00271989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 повысить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восприяти</w:t>
      </w:r>
      <w:r w:rsidR="00F25D4B" w:rsidRPr="00BB02CA">
        <w:rPr>
          <w:rFonts w:ascii="Times New Roman" w:hAnsi="Times New Roman" w:cs="Times New Roman"/>
          <w:sz w:val="24"/>
          <w:szCs w:val="24"/>
        </w:rPr>
        <w:t>е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, исполнительства и творческого самовыражения, пластической культуры и выразительности движений.  </w:t>
      </w:r>
    </w:p>
    <w:p w:rsidR="00BB02CA" w:rsidRDefault="00BB02CA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02CA" w:rsidRPr="00BB02CA" w:rsidRDefault="00BB02CA" w:rsidP="00144A2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78FE" w:rsidRDefault="003B78FE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2FAD" w:rsidRDefault="00A62FAD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2FAD" w:rsidRDefault="00A62FAD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2FAD" w:rsidRDefault="00A62FAD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2FAD" w:rsidRDefault="00A62FAD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2FAD" w:rsidRDefault="00A62FAD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Pr="00BB02CA" w:rsidRDefault="00BB02CA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02CA" w:rsidRPr="00BB02CA" w:rsidRDefault="00BB02CA" w:rsidP="00144A25">
      <w:pPr>
        <w:pStyle w:val="a3"/>
        <w:numPr>
          <w:ilvl w:val="1"/>
          <w:numId w:val="21"/>
        </w:num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Содержание общеразвивающей программы</w:t>
      </w:r>
    </w:p>
    <w:p w:rsidR="00BB02CA" w:rsidRPr="003C0CA2" w:rsidRDefault="00BB02CA" w:rsidP="00144A25">
      <w:pPr>
        <w:pStyle w:val="a3"/>
        <w:spacing w:after="0" w:line="240" w:lineRule="auto"/>
        <w:ind w:left="1080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(тематический) план</w:t>
      </w:r>
      <w:r w:rsidRPr="00C004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111"/>
        <w:gridCol w:w="1128"/>
        <w:gridCol w:w="1067"/>
        <w:gridCol w:w="1241"/>
        <w:gridCol w:w="1568"/>
      </w:tblGrid>
      <w:tr w:rsidR="00BB02CA" w:rsidRPr="00BB02CA" w:rsidTr="00BB02CA">
        <w:tc>
          <w:tcPr>
            <w:tcW w:w="817" w:type="dxa"/>
            <w:vMerge w:val="restart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11" w:type="dxa"/>
            <w:vMerge w:val="restart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Разделы/темы</w:t>
            </w:r>
          </w:p>
        </w:tc>
        <w:tc>
          <w:tcPr>
            <w:tcW w:w="3436" w:type="dxa"/>
            <w:gridSpan w:val="3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68" w:type="dxa"/>
            <w:vMerge w:val="restart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Формы аттестации (контроля)</w:t>
            </w:r>
          </w:p>
        </w:tc>
      </w:tr>
      <w:tr w:rsidR="00BB02CA" w:rsidRPr="00BB02CA" w:rsidTr="00BB02CA">
        <w:tc>
          <w:tcPr>
            <w:tcW w:w="817" w:type="dxa"/>
            <w:vMerge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568" w:type="dxa"/>
            <w:vMerge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Тема.  Правила поведения и техника безопасности на занятиях.  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История театра, хорового творчества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1.1. Знакомство с особенностями современного театра как вида искусства. Место театра в жизни общества.</w:t>
            </w:r>
          </w:p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певческих голосов. Общее представление о видах и жанрах театрального искусства.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Радел 2. Актерское мастерство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2.1. Стержень театрального искусства – исполнительское искусство актера. Основные понятия системы Станиславского.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2.2. Игровые упражнения на развитие гармонического строя. Игровые упражнения на развитие фантазии и воображения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2.3. Игровые упражнения на коллективную согласованность действий.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2.4. Выполнение этюдов на заданную тему - одиночные, парные, групповые, без слов и с минимальным использованием текста.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Художественное чтение, образ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3.1. Основы практической работы над голосом. Пение интервалов. Логика речи Отработка навыка правильного </w:t>
            </w:r>
            <w:proofErr w:type="gram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дыхания..</w:t>
            </w:r>
            <w:proofErr w:type="gram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3.2. Артикуляционная гимнастика. Работа с дикцией.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Сценическая постановка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6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4.1. Работа со строем.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4.2. Работа с текстом.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Работа над концертом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5.1. Особенности композиционного построения спектакля, концерта.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5.2. Чтение и обсуждение пьесы. Осмысление сюжета, выбор персонажей, отработка </w:t>
            </w: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репертура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5.3. Подготовка материала. Определение жанра спектакля.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5.4. Общий разговор о замысле спектакля.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Постановка спектакля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6.1. Репетиционный период.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6.2. Создание эскизов грима, костюмов для героев выбранной пьесы.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6.3. Создание реквизита и декораций.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6.4. Соединение сцен, эпизодов. Сдача хоровых партий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6.5. Репетиции в костюмах, </w:t>
            </w:r>
            <w:proofErr w:type="gram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декорациях,  с</w:t>
            </w:r>
            <w:proofErr w:type="gram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реквизитом и бутафорией.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6.6. Сводные репетиции, репетиции с объединением всех выразительных средств. Прослушивание солистов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6.7. Генеральные репетиции. 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7. Итоговые занятия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7.1. Показ спектакля для приглашенных зрителей. 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pStyle w:val="a3"/>
              <w:numPr>
                <w:ilvl w:val="0"/>
                <w:numId w:val="1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7.2. Поведение итогов.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BB02CA" w:rsidRPr="00BB02CA" w:rsidTr="00BB02CA">
        <w:tc>
          <w:tcPr>
            <w:tcW w:w="817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28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067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41" w:type="dxa"/>
          </w:tcPr>
          <w:p w:rsidR="00BB02CA" w:rsidRPr="00BB02CA" w:rsidRDefault="00BB02CA" w:rsidP="00144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568" w:type="dxa"/>
          </w:tcPr>
          <w:p w:rsidR="00BB02CA" w:rsidRPr="00BB02CA" w:rsidRDefault="00BB02CA" w:rsidP="00144A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Default="00BB02CA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2CA" w:rsidRPr="00BB02CA" w:rsidRDefault="00BB02CA" w:rsidP="00144A25">
      <w:pPr>
        <w:spacing w:after="0" w:line="240" w:lineRule="auto"/>
        <w:ind w:left="720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2.4.</w:t>
      </w:r>
      <w:r w:rsidRPr="00BB02CA">
        <w:rPr>
          <w:rFonts w:ascii="Times New Roman" w:hAnsi="Times New Roman" w:cs="Times New Roman"/>
          <w:b/>
          <w:sz w:val="24"/>
          <w:szCs w:val="24"/>
        </w:rPr>
        <w:t xml:space="preserve"> Содержание учебного (тематического) плана</w:t>
      </w:r>
    </w:p>
    <w:p w:rsidR="00BB02CA" w:rsidRDefault="00BB02CA" w:rsidP="00144A2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B02CA" w:rsidRPr="00BB02CA" w:rsidRDefault="00BB02CA" w:rsidP="00144A2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Вводное занятие</w:t>
      </w:r>
      <w:r w:rsidRPr="00BB02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>Теория: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1. Правила поведения и техника безопасности на занятиях.  Цели и задачи обучения. Перспективы творческого роста. Знакомство с театром как видом искусства. 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Раздел 1.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История театра, хорового творчества.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Теория: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1.1. Знакомство с особенностями современного театра как вида искусства. Место театра в жизни общества. Классификация певческих голосов. Общее представление о видах и жанрах театрального искусства.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 xml:space="preserve">Раздел 2. Актерское мастерство.    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Теория: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2.1. Стержень театрального искусства – исполнительское искусство актера. Основные понятия системы Станиславского.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Практика: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2.2. Игровые упражнения на развитие внимания. Игровые упражнения на развитие фантазии и воображения.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Тема 2.3. Игровые упражнения на коллективную согласованность действий.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2.4. Выполнение этюдов на заданную тему - одиночные, парные, групповые, без слов и с минимальным использованием текста.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Художественное чтение.</w:t>
      </w:r>
      <w:r w:rsidRPr="00BB02C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Теория: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Тема 3.1. Основы практической работы над голосом. Логика речи.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Практика: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Тема 3.2. Артикуляционная гимнастика. Работа с дикцией. Отработка навыка правильного дыхания.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Сценическое движение.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>Теория: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4.1. Работа с предметом.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4.2. Работа с партнером.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Работа над пьесой.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Теория: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5.1. Особенности композиционного построения пьесы: ее экспозиция, завязка, кульминация и развязка. Персонажи - действующие лица спектакля.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 xml:space="preserve">Практика: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5.2. Чтение и обсуждение пьесы, ее темы, идеи. Осмысление сюжета, выделение основных событий, являющихся поворотными моментами в развитии действия.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Тема 5.3. Определение главной темы пьесы и идеи автора, раскрывающиеся через основной конфликт. Определение жанра спектакля.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5.4. (6 ч.) Общий разговор о замысле спектакля.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Раздел 6.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Постановка спектакля.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>Практика.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6.1. Репетиционный период.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6.2. Создание эскизов грима, костюмов для героев выбранной пьесы.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Тема 6.3. Создание реквизита и декораций.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6.4. Соединение сцен, эпизодов.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6.5. Репетиции в костюмах, декорациях, с реквизитом и бутафорией.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6.6. Сводные репетиции, репетиции с объединением всех выразительных средств.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6.7. Генеральные репетиции. 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Раздел 7.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b/>
          <w:sz w:val="24"/>
          <w:szCs w:val="24"/>
        </w:rPr>
        <w:t>Итоговое занятие.</w:t>
      </w: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2CA">
        <w:rPr>
          <w:rFonts w:ascii="Times New Roman" w:hAnsi="Times New Roman" w:cs="Times New Roman"/>
          <w:sz w:val="24"/>
          <w:szCs w:val="24"/>
          <w:u w:val="single"/>
        </w:rPr>
        <w:t>Практика: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7.1. Показ спектакля для приглашенных зрителей.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Тема 7.2. Поведение итогов. </w:t>
      </w:r>
    </w:p>
    <w:p w:rsidR="00BB02CA" w:rsidRPr="00BB02CA" w:rsidRDefault="00BB02CA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Подведение итогов: оценка постановки спектакля и его участников.</w:t>
      </w:r>
    </w:p>
    <w:p w:rsidR="00A81B15" w:rsidRDefault="00BB02CA" w:rsidP="00144A25">
      <w:pPr>
        <w:pStyle w:val="a3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A81B15" w:rsidRPr="00BB02CA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="00BB26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B15" w:rsidRPr="00BB02CA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BB2678" w:rsidRDefault="00BB2678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мотиваци</w:t>
      </w:r>
      <w:r w:rsidR="00C93E38" w:rsidRPr="00BB02CA">
        <w:rPr>
          <w:rFonts w:ascii="Times New Roman" w:hAnsi="Times New Roman" w:cs="Times New Roman"/>
          <w:sz w:val="24"/>
          <w:szCs w:val="24"/>
        </w:rPr>
        <w:t>я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к творческому труду, работе на результат, бережному отношению к материальным и духовным ценностям;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="00BB2678">
        <w:rPr>
          <w:rFonts w:ascii="Times New Roman" w:hAnsi="Times New Roman" w:cs="Times New Roman"/>
          <w:sz w:val="24"/>
          <w:szCs w:val="24"/>
        </w:rPr>
        <w:t xml:space="preserve">- </w:t>
      </w:r>
      <w:r w:rsidRPr="00BB02CA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жизни;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="00BB2678">
        <w:rPr>
          <w:rFonts w:ascii="Times New Roman" w:hAnsi="Times New Roman" w:cs="Times New Roman"/>
          <w:sz w:val="24"/>
          <w:szCs w:val="24"/>
        </w:rPr>
        <w:t xml:space="preserve">- </w:t>
      </w:r>
      <w:r w:rsidRPr="00BB02CA">
        <w:rPr>
          <w:rFonts w:ascii="Times New Roman" w:hAnsi="Times New Roman" w:cs="Times New Roman"/>
          <w:sz w:val="24"/>
          <w:szCs w:val="24"/>
        </w:rPr>
        <w:t>формирование художественно-эстетического вкуса;</w:t>
      </w:r>
    </w:p>
    <w:p w:rsidR="00C904A9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="00BB2678">
        <w:rPr>
          <w:rFonts w:ascii="Times New Roman" w:hAnsi="Times New Roman" w:cs="Times New Roman"/>
          <w:sz w:val="24"/>
          <w:szCs w:val="24"/>
        </w:rPr>
        <w:t xml:space="preserve">- </w:t>
      </w:r>
      <w:r w:rsidRPr="00BB02CA">
        <w:rPr>
          <w:rFonts w:ascii="Times New Roman" w:hAnsi="Times New Roman" w:cs="Times New Roman"/>
          <w:sz w:val="24"/>
          <w:szCs w:val="24"/>
        </w:rPr>
        <w:t>приобретение навыков сотрудничества, содержательного</w:t>
      </w:r>
      <w:r w:rsidR="00254AA9"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Pr="00BB02CA">
        <w:rPr>
          <w:rFonts w:ascii="Times New Roman" w:hAnsi="Times New Roman" w:cs="Times New Roman"/>
          <w:sz w:val="24"/>
          <w:szCs w:val="24"/>
        </w:rPr>
        <w:t>и бесконфликтного участия в совместной учебной работе;</w:t>
      </w:r>
    </w:p>
    <w:p w:rsidR="00C904A9" w:rsidRPr="00BB02CA" w:rsidRDefault="00C904A9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2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C904A9" w:rsidRPr="00BB02CA" w:rsidRDefault="00C904A9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2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целостность взгляда на мир средствами литературных произведений;</w:t>
      </w:r>
    </w:p>
    <w:p w:rsidR="00C904A9" w:rsidRPr="00BB02CA" w:rsidRDefault="00C904A9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2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C904A9" w:rsidRPr="00BB02CA" w:rsidRDefault="00C904A9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2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значимости занятий театральным искусством для личного развития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="00BB2678">
        <w:rPr>
          <w:rFonts w:ascii="Times New Roman" w:hAnsi="Times New Roman" w:cs="Times New Roman"/>
          <w:sz w:val="24"/>
          <w:szCs w:val="24"/>
        </w:rPr>
        <w:t xml:space="preserve">- </w:t>
      </w:r>
      <w:r w:rsidRPr="00BB02CA">
        <w:rPr>
          <w:rFonts w:ascii="Times New Roman" w:hAnsi="Times New Roman" w:cs="Times New Roman"/>
          <w:sz w:val="24"/>
          <w:szCs w:val="24"/>
        </w:rPr>
        <w:t>приобретение опыта общественно-полезной социально-значимой деятельности.</w:t>
      </w:r>
    </w:p>
    <w:p w:rsidR="00BB2678" w:rsidRDefault="00BB2678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1B15" w:rsidRPr="00BB02CA" w:rsidRDefault="00A81B15" w:rsidP="00144A25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По итогам обучения, обучающиеся будут </w:t>
      </w:r>
      <w:r w:rsidRPr="00BB02CA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</w:t>
      </w:r>
      <w:r w:rsidR="00BB2678">
        <w:rPr>
          <w:rFonts w:ascii="Times New Roman" w:hAnsi="Times New Roman" w:cs="Times New Roman"/>
          <w:sz w:val="24"/>
          <w:szCs w:val="24"/>
        </w:rPr>
        <w:t xml:space="preserve">- </w:t>
      </w:r>
      <w:r w:rsidRPr="00BB02CA">
        <w:rPr>
          <w:rFonts w:ascii="Times New Roman" w:hAnsi="Times New Roman" w:cs="Times New Roman"/>
          <w:sz w:val="24"/>
          <w:szCs w:val="24"/>
        </w:rPr>
        <w:t>правила безопасности при работе в группе;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сведения об истории театра,</w:t>
      </w:r>
      <w:r w:rsidR="00FE3713" w:rsidRPr="00BB02CA">
        <w:rPr>
          <w:rFonts w:ascii="Times New Roman" w:hAnsi="Times New Roman" w:cs="Times New Roman"/>
          <w:sz w:val="24"/>
          <w:szCs w:val="24"/>
        </w:rPr>
        <w:t xml:space="preserve"> хора, основ вокала;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особенности театра как вида искусства;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виды театров;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правила поведения в театре (на сцене и в зрительном зале);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театральные профессии и особенности работы театральных цехов;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теоретические основы актерского мастерства,</w:t>
      </w:r>
      <w:r w:rsidR="00FE3713" w:rsidRPr="00BB02CA">
        <w:rPr>
          <w:rFonts w:ascii="Times New Roman" w:hAnsi="Times New Roman" w:cs="Times New Roman"/>
          <w:sz w:val="24"/>
          <w:szCs w:val="24"/>
        </w:rPr>
        <w:t xml:space="preserve"> музыкальной грамоты,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пластики и сценической речи;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упражнения и тренинги;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приемы раскрепощения и органического существования;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правила проведения рефлексии;</w:t>
      </w:r>
    </w:p>
    <w:p w:rsidR="00BB2678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81B15" w:rsidRPr="00BB2678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ориентироваться в сценическом пространстве;</w:t>
      </w:r>
    </w:p>
    <w:p w:rsidR="00BB2678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4AA9" w:rsidRPr="00BB02CA">
        <w:rPr>
          <w:rFonts w:ascii="Times New Roman" w:hAnsi="Times New Roman" w:cs="Times New Roman"/>
          <w:sz w:val="24"/>
          <w:szCs w:val="24"/>
        </w:rPr>
        <w:t>выполнять комплекс дыхательных, речевых, артикуляционных упражнений, разминку языка и губ;</w:t>
      </w:r>
    </w:p>
    <w:p w:rsidR="00FE3713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FE3713" w:rsidRPr="00BB02CA">
        <w:rPr>
          <w:rFonts w:ascii="Times New Roman" w:hAnsi="Times New Roman" w:cs="Times New Roman"/>
          <w:sz w:val="24"/>
          <w:szCs w:val="24"/>
        </w:rPr>
        <w:t>петь  унисон</w:t>
      </w:r>
      <w:proofErr w:type="gramEnd"/>
      <w:r w:rsidR="00FE3713" w:rsidRPr="00BB02C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E3713" w:rsidRPr="00BB02CA">
        <w:rPr>
          <w:rFonts w:ascii="Times New Roman" w:hAnsi="Times New Roman" w:cs="Times New Roman"/>
          <w:sz w:val="24"/>
          <w:szCs w:val="24"/>
        </w:rPr>
        <w:t>двухголосие</w:t>
      </w:r>
      <w:proofErr w:type="spellEnd"/>
      <w:r w:rsidR="00FE3713" w:rsidRPr="00BB02CA">
        <w:rPr>
          <w:rFonts w:ascii="Times New Roman" w:hAnsi="Times New Roman" w:cs="Times New Roman"/>
          <w:sz w:val="24"/>
          <w:szCs w:val="24"/>
        </w:rPr>
        <w:t>;</w:t>
      </w:r>
    </w:p>
    <w:p w:rsidR="00254AA9" w:rsidRPr="00BB02CA" w:rsidRDefault="00BB2678" w:rsidP="00144A25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="00254AA9" w:rsidRPr="00BB02CA">
        <w:rPr>
          <w:color w:val="auto"/>
        </w:rPr>
        <w:t xml:space="preserve">производить разбор простого текста; </w:t>
      </w:r>
    </w:p>
    <w:p w:rsidR="00254AA9" w:rsidRPr="00BB02CA" w:rsidRDefault="00BB2678" w:rsidP="00144A25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="00254AA9" w:rsidRPr="00BB02CA">
        <w:rPr>
          <w:color w:val="auto"/>
        </w:rPr>
        <w:t>определять характерность персонажа произведения по его речевым характеристикам</w:t>
      </w:r>
      <w:r w:rsidR="00FE3713" w:rsidRPr="00BB02CA">
        <w:rPr>
          <w:color w:val="auto"/>
        </w:rPr>
        <w:t xml:space="preserve"> и музыкальному </w:t>
      </w:r>
      <w:proofErr w:type="spellStart"/>
      <w:r w:rsidR="00FE3713" w:rsidRPr="00BB02CA">
        <w:rPr>
          <w:color w:val="auto"/>
        </w:rPr>
        <w:t>диапозону</w:t>
      </w:r>
      <w:proofErr w:type="spellEnd"/>
      <w:r w:rsidR="00254AA9" w:rsidRPr="00BB02CA">
        <w:rPr>
          <w:color w:val="auto"/>
        </w:rPr>
        <w:t xml:space="preserve">; </w:t>
      </w:r>
    </w:p>
    <w:p w:rsidR="00FE3713" w:rsidRPr="00BB02CA" w:rsidRDefault="00BB2678" w:rsidP="00144A25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="00FE3713" w:rsidRPr="00BB02CA">
        <w:rPr>
          <w:color w:val="auto"/>
        </w:rPr>
        <w:t>самостоятельно исполнять сольные партии;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взаимодействовать на сценической площадке с партнерами;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работать с воображаемым предметом;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владеть: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основами дыхательной гимнастики;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основами актерского мастерства через упражнения и тренинги, навыками сценического воплощения через процесс создания художественного образа;</w:t>
      </w:r>
    </w:p>
    <w:p w:rsidR="00A81B15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навыками сценической речи, сценического движения, пластики;</w:t>
      </w:r>
    </w:p>
    <w:p w:rsidR="00A81B15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15" w:rsidRPr="00BB02CA">
        <w:rPr>
          <w:rFonts w:ascii="Times New Roman" w:hAnsi="Times New Roman" w:cs="Times New Roman"/>
          <w:sz w:val="24"/>
          <w:szCs w:val="24"/>
        </w:rPr>
        <w:t>музыкально-ритмическими навыками;</w:t>
      </w:r>
    </w:p>
    <w:p w:rsidR="00254AA9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4AA9" w:rsidRPr="00BB02CA">
        <w:rPr>
          <w:rFonts w:ascii="Times New Roman" w:hAnsi="Times New Roman" w:cs="Times New Roman"/>
          <w:sz w:val="24"/>
          <w:szCs w:val="24"/>
        </w:rPr>
        <w:t>публичных выступлений.</w:t>
      </w:r>
    </w:p>
    <w:p w:rsidR="00A81B15" w:rsidRPr="00BB02CA" w:rsidRDefault="00A81B15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A81B15" w:rsidRPr="00BB02CA" w:rsidRDefault="00FA7CD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формирование адекватной самооценки и самоконтроля творческих достижений;</w:t>
      </w:r>
    </w:p>
    <w:p w:rsidR="00A81B15" w:rsidRPr="00BB02CA" w:rsidRDefault="00FA7CD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умение договариваться о распределении функций и ролей в совместной деятельности;</w:t>
      </w:r>
    </w:p>
    <w:p w:rsidR="0000175C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A81B15" w:rsidRPr="00BB02CA">
        <w:rPr>
          <w:rFonts w:ascii="Times New Roman" w:hAnsi="Times New Roman" w:cs="Times New Roman"/>
          <w:sz w:val="24"/>
          <w:szCs w:val="24"/>
        </w:rPr>
        <w:t xml:space="preserve"> способность осуществлять взаимный контроль в совместной деятельности.</w:t>
      </w:r>
    </w:p>
    <w:p w:rsidR="00C904A9" w:rsidRPr="00BB02CA" w:rsidRDefault="00C904A9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 </w:t>
      </w:r>
      <w:r w:rsidRPr="00BB02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умения, такие как:</w:t>
      </w:r>
    </w:p>
    <w:p w:rsidR="00C904A9" w:rsidRPr="00BB02CA" w:rsidRDefault="00FA7CD1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904A9"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включаться и поддерживать диалог, коллективное обсуждение; учитывать мнения партнёров, отличные от собственных; </w:t>
      </w:r>
    </w:p>
    <w:p w:rsidR="00C904A9" w:rsidRPr="00BB02CA" w:rsidRDefault="00FA7CD1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C904A9"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обращаться за помощью; формулировать свои затруднения; </w:t>
      </w:r>
    </w:p>
    <w:p w:rsidR="00C904A9" w:rsidRPr="00BB02CA" w:rsidRDefault="00FA7CD1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904A9"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предлагать помощь и сотрудничество; научить слушать собеседника; научить договариваться о распределении функций и ролей в совместной деятельности, приходить к общему решению; </w:t>
      </w:r>
    </w:p>
    <w:p w:rsidR="00C904A9" w:rsidRPr="00BB02CA" w:rsidRDefault="00FA7CD1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904A9"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помочь формулировать собственное мнение и позицию; </w:t>
      </w:r>
    </w:p>
    <w:p w:rsidR="00C904A9" w:rsidRPr="00BB02CA" w:rsidRDefault="00FA7CD1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C904A9"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взаимный контроль; адекватно оценивать собственное поведение и поведение окружающих;</w:t>
      </w:r>
    </w:p>
    <w:p w:rsidR="00C904A9" w:rsidRPr="00BB02CA" w:rsidRDefault="00C904A9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proofErr w:type="gramStart"/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 проявлять</w:t>
      </w:r>
      <w:proofErr w:type="gramEnd"/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инициативу и активность, планировать свою работу, сопоставлять свои достижения с заданными критериями.</w:t>
      </w:r>
    </w:p>
    <w:p w:rsidR="00C904A9" w:rsidRPr="00BB02CA" w:rsidRDefault="00C904A9" w:rsidP="00144A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2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задачи:</w:t>
      </w:r>
    </w:p>
    <w:p w:rsidR="00A113B8" w:rsidRPr="00BB02CA" w:rsidRDefault="00C904A9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Метапредметными результатами является формирование универсальных учебных действий (УУД).</w:t>
      </w:r>
    </w:p>
    <w:p w:rsidR="00A113B8" w:rsidRPr="00BB02CA" w:rsidRDefault="00A113B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2CA">
        <w:rPr>
          <w:rFonts w:ascii="Times New Roman" w:hAnsi="Times New Roman" w:cs="Times New Roman"/>
          <w:i/>
          <w:sz w:val="24"/>
          <w:szCs w:val="24"/>
        </w:rPr>
        <w:t xml:space="preserve"> Регулятивные УУД</w:t>
      </w:r>
    </w:p>
    <w:p w:rsidR="00A113B8" w:rsidRPr="00BB02CA" w:rsidRDefault="00A113B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понимать и принимать учебную зад</w:t>
      </w:r>
      <w:r w:rsidR="00A113B8" w:rsidRPr="00BB02CA">
        <w:rPr>
          <w:rFonts w:ascii="Times New Roman" w:hAnsi="Times New Roman" w:cs="Times New Roman"/>
          <w:sz w:val="24"/>
          <w:szCs w:val="24"/>
        </w:rPr>
        <w:t>ачу, сформулированную учителем;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- 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планировать свои действия на отде</w:t>
      </w:r>
      <w:r w:rsidR="00A113B8" w:rsidRPr="00BB02CA">
        <w:rPr>
          <w:rFonts w:ascii="Times New Roman" w:hAnsi="Times New Roman" w:cs="Times New Roman"/>
          <w:sz w:val="24"/>
          <w:szCs w:val="24"/>
        </w:rPr>
        <w:t>льных этапах работы над пьесой;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- </w:t>
      </w:r>
      <w:r w:rsidR="00C904A9" w:rsidRPr="00BB02CA">
        <w:rPr>
          <w:rFonts w:ascii="Times New Roman" w:hAnsi="Times New Roman" w:cs="Times New Roman"/>
          <w:sz w:val="24"/>
          <w:szCs w:val="24"/>
        </w:rPr>
        <w:t>осуществлять контроль, коррекцию и оценку резул</w:t>
      </w:r>
      <w:r w:rsidR="00A113B8" w:rsidRPr="00BB02CA">
        <w:rPr>
          <w:rFonts w:ascii="Times New Roman" w:hAnsi="Times New Roman" w:cs="Times New Roman"/>
          <w:sz w:val="24"/>
          <w:szCs w:val="24"/>
        </w:rPr>
        <w:t>ьтатов своей деятельности;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A113B8" w:rsidRPr="00BB02CA" w:rsidRDefault="00A113B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2CA">
        <w:rPr>
          <w:rFonts w:ascii="Times New Roman" w:hAnsi="Times New Roman" w:cs="Times New Roman"/>
          <w:i/>
          <w:sz w:val="24"/>
          <w:szCs w:val="24"/>
        </w:rPr>
        <w:t xml:space="preserve"> Познавательные УУД</w:t>
      </w:r>
    </w:p>
    <w:p w:rsidR="00A113B8" w:rsidRPr="00BB02CA" w:rsidRDefault="00A113B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Обучающийся научится: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пользоваться приёмами анализа и синтеза при чтении и просмотре видеозаписей, проводить срав</w:t>
      </w:r>
      <w:r w:rsidR="00A113B8" w:rsidRPr="00BB02CA">
        <w:rPr>
          <w:rFonts w:ascii="Times New Roman" w:hAnsi="Times New Roman" w:cs="Times New Roman"/>
          <w:sz w:val="24"/>
          <w:szCs w:val="24"/>
        </w:rPr>
        <w:t>нение и анализ поведения героя;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понимать и применять полученную инф</w:t>
      </w:r>
      <w:r w:rsidR="00A113B8" w:rsidRPr="00BB02CA">
        <w:rPr>
          <w:rFonts w:ascii="Times New Roman" w:hAnsi="Times New Roman" w:cs="Times New Roman"/>
          <w:sz w:val="24"/>
          <w:szCs w:val="24"/>
        </w:rPr>
        <w:t>ормацию при выполнении заданий;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проявлять индивидуальные творческие способности при сочинении этюдов, подборе простейших рифм, чтении по ролям и </w:t>
      </w:r>
      <w:proofErr w:type="spellStart"/>
      <w:r w:rsidR="00C904A9" w:rsidRPr="00BB02CA">
        <w:rPr>
          <w:rFonts w:ascii="Times New Roman" w:hAnsi="Times New Roman" w:cs="Times New Roman"/>
          <w:sz w:val="24"/>
          <w:szCs w:val="24"/>
        </w:rPr>
        <w:t>инсценировании</w:t>
      </w:r>
      <w:proofErr w:type="spellEnd"/>
      <w:r w:rsidR="00C904A9" w:rsidRPr="00BB02CA">
        <w:rPr>
          <w:rFonts w:ascii="Times New Roman" w:hAnsi="Times New Roman" w:cs="Times New Roman"/>
          <w:sz w:val="24"/>
          <w:szCs w:val="24"/>
        </w:rPr>
        <w:t>.</w:t>
      </w:r>
    </w:p>
    <w:p w:rsidR="00A113B8" w:rsidRPr="00BB02CA" w:rsidRDefault="00A113B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2CA">
        <w:rPr>
          <w:rFonts w:ascii="Times New Roman" w:hAnsi="Times New Roman" w:cs="Times New Roman"/>
          <w:i/>
          <w:sz w:val="24"/>
          <w:szCs w:val="24"/>
        </w:rPr>
        <w:t xml:space="preserve"> Коммуникативные УУД</w:t>
      </w:r>
    </w:p>
    <w:p w:rsidR="00A113B8" w:rsidRPr="00BB02CA" w:rsidRDefault="00A113B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Обучающийся научится: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включаться в диалог, в коллективное обсуждение, проявлять инициативу и активность۰работать в группе, учитывать мнения парт</w:t>
      </w:r>
      <w:r w:rsidR="00A113B8" w:rsidRPr="00BB02CA">
        <w:rPr>
          <w:rFonts w:ascii="Times New Roman" w:hAnsi="Times New Roman" w:cs="Times New Roman"/>
          <w:sz w:val="24"/>
          <w:szCs w:val="24"/>
        </w:rPr>
        <w:t>нёров, отличные от собственных;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A113B8" w:rsidRPr="00BB02CA">
        <w:rPr>
          <w:rFonts w:ascii="Times New Roman" w:hAnsi="Times New Roman" w:cs="Times New Roman"/>
          <w:sz w:val="24"/>
          <w:szCs w:val="24"/>
        </w:rPr>
        <w:t xml:space="preserve"> обращаться за помощью;</w:t>
      </w:r>
    </w:p>
    <w:p w:rsidR="00682877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формулировать свои затруднения; ۰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пред</w:t>
      </w:r>
      <w:r w:rsidR="00A113B8" w:rsidRPr="00BB02CA">
        <w:rPr>
          <w:rFonts w:ascii="Times New Roman" w:hAnsi="Times New Roman" w:cs="Times New Roman"/>
          <w:sz w:val="24"/>
          <w:szCs w:val="24"/>
        </w:rPr>
        <w:t>лагать помощь и сотрудничество;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A113B8" w:rsidRPr="00BB02CA">
        <w:rPr>
          <w:rFonts w:ascii="Times New Roman" w:hAnsi="Times New Roman" w:cs="Times New Roman"/>
          <w:sz w:val="24"/>
          <w:szCs w:val="24"/>
        </w:rPr>
        <w:t xml:space="preserve"> слушать собеседника;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договариваться о распределении функций и ролей в совместной деятельнос</w:t>
      </w:r>
      <w:r w:rsidR="00A113B8" w:rsidRPr="00BB02CA">
        <w:rPr>
          <w:rFonts w:ascii="Times New Roman" w:hAnsi="Times New Roman" w:cs="Times New Roman"/>
          <w:sz w:val="24"/>
          <w:szCs w:val="24"/>
        </w:rPr>
        <w:t>ти, приходить к общему решению;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формулироват</w:t>
      </w:r>
      <w:r w:rsidR="00A113B8" w:rsidRPr="00BB02CA">
        <w:rPr>
          <w:rFonts w:ascii="Times New Roman" w:hAnsi="Times New Roman" w:cs="Times New Roman"/>
          <w:sz w:val="24"/>
          <w:szCs w:val="24"/>
        </w:rPr>
        <w:t>ь собственное мнение и позицию;</w:t>
      </w:r>
    </w:p>
    <w:p w:rsidR="00A113B8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>۰осуществлять вз</w:t>
      </w:r>
      <w:r w:rsidR="00A113B8" w:rsidRPr="00BB02CA">
        <w:rPr>
          <w:rFonts w:ascii="Times New Roman" w:hAnsi="Times New Roman" w:cs="Times New Roman"/>
          <w:sz w:val="24"/>
          <w:szCs w:val="24"/>
        </w:rPr>
        <w:t>аимный контроль;</w:t>
      </w:r>
    </w:p>
    <w:p w:rsidR="00254AA9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-</w:t>
      </w:r>
      <w:r w:rsidR="00C904A9" w:rsidRPr="00BB02CA">
        <w:rPr>
          <w:rFonts w:ascii="Times New Roman" w:hAnsi="Times New Roman" w:cs="Times New Roman"/>
          <w:sz w:val="24"/>
          <w:szCs w:val="24"/>
        </w:rPr>
        <w:t xml:space="preserve"> адекватно оценивать собственное поведение и поведение окружающих.</w:t>
      </w:r>
    </w:p>
    <w:p w:rsidR="00144A25" w:rsidRDefault="00144A2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4A25" w:rsidRDefault="00144A2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678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678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678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175C" w:rsidRDefault="0000175C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A25" w:rsidRDefault="00144A2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A25" w:rsidRDefault="00144A2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AD" w:rsidRDefault="00A62FAD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A25" w:rsidRPr="00BB02CA" w:rsidRDefault="00144A25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678" w:rsidRDefault="00BB2678" w:rsidP="00144A25">
      <w:pPr>
        <w:pStyle w:val="Default"/>
        <w:numPr>
          <w:ilvl w:val="0"/>
          <w:numId w:val="21"/>
        </w:numPr>
        <w:ind w:left="0" w:right="-2" w:firstLine="567"/>
        <w:jc w:val="center"/>
        <w:rPr>
          <w:b/>
        </w:rPr>
      </w:pPr>
      <w:r>
        <w:rPr>
          <w:b/>
        </w:rPr>
        <w:lastRenderedPageBreak/>
        <w:t>Организационно-педагогические условия</w:t>
      </w:r>
    </w:p>
    <w:p w:rsidR="00BB2678" w:rsidRPr="00BB02CA" w:rsidRDefault="00BB2678" w:rsidP="00144A25">
      <w:pPr>
        <w:pStyle w:val="Default"/>
        <w:ind w:firstLine="567"/>
        <w:jc w:val="center"/>
        <w:rPr>
          <w:b/>
        </w:rPr>
      </w:pP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Программа основана на практических и теоретических наработках лучших российских театральных школ, взявших в основу своей работы систему К.С. Станиславского, теоретические и практические разработки его учеников и последователей (Е.Б. Вахтангова, М.А. Чехова, А.Я. Таирова, В.Э. Мейерхольда и др.). На всех этапах обучения очень важен индивидуальный подход к каждому ученику. Воспитание творческой личности - процесс очень сложный и ответственный, дети имеют различные уровни психофизического развития, у каждого свои пределы и возможности, поэтому, в первую очередь, педагог должен помочь каждому школьнику поверить в свои силы, приобрести уверенность в себе.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Можно использовать метод эмоционального стимулирования – создание ситуаций успеха на занятиях, это специально созданные педагогом цепочки таких ситуаций, в которых ребёнок добивается хороших результатов, что ведёт к возникновению у него чувства уверенности в своих силах и «лёгкости» процесса обучения. После каждого занятия необходимо руководствоваться педагогической оценкой, а именно: что занятие дало каждому ребенку в его творческом развитии? Соответствовали ли задачи, поставленные на уроке, с возможностями учащихся? Что получилось, а что удалось с трудом? Очень аккуратно надо относиться к методу показа педагогом того или иного задания. Некоторые дети привыкают к обязательному показу, ждут его и не решаются проявить свою инициативу. Активность и творческие способности в таком случае не только не развиваются, но иногда даже подавляются. Безусловно, показывать надо.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 Во-первых, использовать метод режиссерского показа. Исходить не из своего собственного актерского материала, а из материала учащихся. Показывать не то, как вы бы сами сыграли, а то, как следует сыграть конкретному ребенку. Еще существует метод, так называемого «Играющего тренера», т.е. педагог является непосредственным участником тренингов и упражнений, это позволяет как бы «изнутри» контролировать точность исполнения заданий, помогает не допускать приблизительности, поверхностного освоения материала.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Использование метода беседы позволяет выбрать правильную тактику в работе с каждым ребенком. Сущность беседы заключается в том, что учитель путем умело поставленных вопросов побуждает учащихся рассуждать, анализировать, мыслить в определенной логической последовательности. Беседа представляет собой не сообщающий, а вопросно-ответный способ учебной работы по осмыслению нового материала.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Главный смысл беседы - побуждать учащихся с помощью вопросов к рассуждениям, действенному анализу, к точному личностному разбору этюда или отрывка, к самостоятельному «открытию» новых для них выводов, идей, ощущений и т.д. При проведении беседы по осмыслению нового материала необходимо ставить вопросы так, чтобы они требовали не односложных утвердительных или отрицательных ответов, а развернутых рассуждений, определенных доводов и сравнений, в результате которых учащиеся учатся формулировать свои мысли, понимать и познавать свои эмоциональные ощущения.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Метод сравнения эффективен, о нем говорил ещё Гельвеций: «Всякое сравнение предметов между собой, - писал он, - предполагает внимание; всякое внимание предполагает усилие, а всякое усилие - побуждение, заставляющее сделать это». Этот метод помогает педагогу и учащимся отслеживать рабочий процесс. «У тебя сегодня получилось хуже (лучше), чем вчера, потому, </w:t>
      </w:r>
      <w:proofErr w:type="gramStart"/>
      <w:r w:rsidRPr="00BB02CA">
        <w:rPr>
          <w:rFonts w:ascii="Times New Roman" w:hAnsi="Times New Roman" w:cs="Times New Roman"/>
          <w:sz w:val="24"/>
          <w:szCs w:val="24"/>
        </w:rPr>
        <w:t>что….</w:t>
      </w:r>
      <w:proofErr w:type="gramEnd"/>
      <w:r w:rsidRPr="00BB02CA">
        <w:rPr>
          <w:rFonts w:ascii="Times New Roman" w:hAnsi="Times New Roman" w:cs="Times New Roman"/>
          <w:sz w:val="24"/>
          <w:szCs w:val="24"/>
        </w:rPr>
        <w:t xml:space="preserve">.» или «Эти предлагаемые обстоятельства выбраны более точно, чем в прошлый раз потому, что…». В активном восприятии учащимися процесса обучения весьма существенное значение имеет умение преподавателя придавать своему объяснению увлекательный характер, делать его живым и интересным, использовать множество стимулов, возбуждающих любознательность и мыслительную активность учащихся. Необходимо соблюдать определенную педагогическую логику, определенную последовательность учебного и воспитательного процесса, в котором постепенно формируются умения и навыки актерского искусства.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Основным методом формирования качества исполнительского мастерства является метод актерского тренинга, упражнений. Сущность этого метода состоит в том, что учащиеся производят многократные действия, т.е. тренируются (упражняются) в выполнении того или иного задания, вырабатывают соответствующие умения и навыки, а также развивают свое мышление и творческие способности. Следовательно - «…необходима ежедневная, постоянная тренировка, муштра в течение всей артистической карьеры» - К.С. Станиславский. Начинать </w:t>
      </w:r>
      <w:r w:rsidRPr="00BB02CA">
        <w:rPr>
          <w:rFonts w:ascii="Times New Roman" w:hAnsi="Times New Roman" w:cs="Times New Roman"/>
          <w:sz w:val="24"/>
          <w:szCs w:val="24"/>
        </w:rPr>
        <w:lastRenderedPageBreak/>
        <w:t xml:space="preserve">тренинг следует с формирования готовности у учащихся восприятия учебного материала с использованием способов концентрации внимания и эмоционального побуждения. Важнейшие принципы, применяемые на занятиях по основам актерского мастерства, это: - контрастность в подборе упражнений; - прием усложнения заданий; - комплексность задач на уроке и в каждом упражнении; - выполнение упражнений и этюдов по словесному заданию педагога. Работа над отрывками и учебным спектаклем через творческое взаимодействие ученика и учителя, этюдный метод репетиционной работы, как и метод действенного анализа произведения, позволят педагогу максимально раскрыть индивидуальность учащегося.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Обязательным фактором в обучении детей, а по данному предмету особенно, является дисциплина. Необходимо воспитывать у учащихся чувство ответственности и способность доводить начатое дело до логического итога вопреки перемене своих интересов или влиянию внешних факторов. Метод исследовательской деятельности выступает ключевым для обеспечения творческой атмосферы в коллективе, создаёт возможность поиска различных способов выполнения поставленных задач, новых художественных средств воплощения сценического образа. Необходимо стремление педагога предлагать такие задания, которые включали бы детей в самостоятельный творческий, исследовательский поиск для развития креативного мышления. </w:t>
      </w:r>
    </w:p>
    <w:p w:rsidR="00BB2678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Для быстрого включения учащегося в творческий процесс подходит метод создания проблемных ситуаций - представление материала занятия в виде доступной, образной и яркой проблемы. Это очень сближает коллектив, выявляет характер и личностные качества учащихся. В методическую работу педагога также входит посещение с учениками учреждений культуры (театров, концертных залов, музеев, филармоний и др.), просмотр видеозаписей спектаклей, мастер-классов известных актеров и режиссеров. Воспитание зрительской культуры формирует устойчивый интерес к театру, как к виду искусства. </w:t>
      </w:r>
    </w:p>
    <w:p w:rsidR="00BB2678" w:rsidRPr="00BB02CA" w:rsidRDefault="00BB2678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678" w:rsidRPr="00A62FAD" w:rsidRDefault="00BB2678" w:rsidP="00144A25">
      <w:pPr>
        <w:pStyle w:val="Default"/>
        <w:numPr>
          <w:ilvl w:val="1"/>
          <w:numId w:val="21"/>
        </w:numPr>
        <w:ind w:left="0" w:right="-2" w:firstLine="567"/>
        <w:jc w:val="center"/>
        <w:rPr>
          <w:b/>
          <w:color w:val="000000" w:themeColor="text1"/>
        </w:rPr>
      </w:pPr>
      <w:r w:rsidRPr="00A62FAD">
        <w:rPr>
          <w:b/>
          <w:color w:val="000000" w:themeColor="text1"/>
        </w:rPr>
        <w:t>Календарный учебный график</w:t>
      </w:r>
    </w:p>
    <w:p w:rsidR="00BB2678" w:rsidRPr="00A62FAD" w:rsidRDefault="00BB2678" w:rsidP="00144A25">
      <w:pPr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827" w:type="dxa"/>
        <w:tblInd w:w="204" w:type="dxa"/>
        <w:tblCellMar>
          <w:top w:w="14" w:type="dxa"/>
          <w:right w:w="115" w:type="dxa"/>
        </w:tblCellMar>
        <w:tblLook w:val="04A0" w:firstRow="1" w:lastRow="0" w:firstColumn="1" w:lastColumn="0" w:noHBand="0" w:noVBand="1"/>
      </w:tblPr>
      <w:tblGrid>
        <w:gridCol w:w="471"/>
        <w:gridCol w:w="5760"/>
        <w:gridCol w:w="3596"/>
      </w:tblGrid>
      <w:tr w:rsidR="00727A18" w:rsidRPr="00A62FAD" w:rsidTr="00A62FAD">
        <w:trPr>
          <w:trHeight w:val="562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учебный год </w:t>
            </w:r>
          </w:p>
        </w:tc>
      </w:tr>
      <w:tr w:rsidR="00727A18" w:rsidRPr="00A62FAD" w:rsidTr="00A62FAD">
        <w:trPr>
          <w:trHeight w:val="28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учебных недель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34 </w:t>
            </w:r>
          </w:p>
        </w:tc>
      </w:tr>
      <w:tr w:rsidR="00727A18" w:rsidRPr="00A62FAD" w:rsidTr="00A62FAD">
        <w:trPr>
          <w:trHeight w:val="288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часов в неделю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</w:tr>
      <w:tr w:rsidR="00727A18" w:rsidRPr="00A62FAD" w:rsidTr="00A62FAD">
        <w:trPr>
          <w:trHeight w:val="28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</w:tr>
      <w:tr w:rsidR="00727A18" w:rsidRPr="00A62FAD" w:rsidTr="00A62FAD">
        <w:trPr>
          <w:trHeight w:val="28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Недель в первом полугодии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 </w:t>
            </w:r>
          </w:p>
        </w:tc>
      </w:tr>
      <w:tr w:rsidR="00727A18" w:rsidRPr="00A62FAD" w:rsidTr="00A62FAD">
        <w:trPr>
          <w:trHeight w:val="28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Недель во втором полугодии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</w:t>
            </w:r>
          </w:p>
        </w:tc>
      </w:tr>
      <w:tr w:rsidR="00727A18" w:rsidRPr="00A62FAD" w:rsidTr="00A62FAD">
        <w:trPr>
          <w:trHeight w:val="28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Начало занятий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42573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5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сентября текущего года </w:t>
            </w:r>
          </w:p>
        </w:tc>
      </w:tr>
      <w:tr w:rsidR="00727A18" w:rsidRPr="00A62FAD" w:rsidTr="00A62FAD">
        <w:trPr>
          <w:trHeight w:val="28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Выходные дни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42573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5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– 8 января </w:t>
            </w:r>
          </w:p>
        </w:tc>
      </w:tr>
      <w:tr w:rsidR="00727A18" w:rsidRPr="00A62FAD" w:rsidTr="00A62FAD">
        <w:trPr>
          <w:trHeight w:val="288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A62FA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6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Окончание учебного года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7A18" w:rsidRPr="0042573D" w:rsidRDefault="00727A18" w:rsidP="00144A2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5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</w:t>
            </w:r>
            <w:proofErr w:type="gramStart"/>
            <w:r w:rsidRPr="00425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мая  текущего</w:t>
            </w:r>
            <w:proofErr w:type="gramEnd"/>
            <w:r w:rsidRPr="00425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 </w:t>
            </w:r>
          </w:p>
        </w:tc>
      </w:tr>
    </w:tbl>
    <w:p w:rsidR="00727A18" w:rsidRDefault="00727A18" w:rsidP="00144A25">
      <w:pPr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678" w:rsidRPr="00BB2678" w:rsidRDefault="00BB2678" w:rsidP="00144A25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678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B02CA">
        <w:rPr>
          <w:rFonts w:ascii="Times New Roman" w:hAnsi="Times New Roman" w:cs="Times New Roman"/>
          <w:b/>
          <w:sz w:val="24"/>
          <w:szCs w:val="24"/>
        </w:rPr>
        <w:t>Материально-технические обеспечение программы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1. Сцена, оборудованная осветительными приборами.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2. Танцевальный или спортивный зал для проведения разминки, актерского тренинга.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3. Стулья.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4. Ноутбук.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5. Мультимедийная аппаратура.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6. Радиомикрофон. 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7. Аудиосистема для воспроизведения музыки.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8. Костюмерная для хранения костюмов, головных уборов, реквизита.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ab/>
        <w:t>9. Фото и видеоаппаратура.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10. Декорации.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11. Набор гримера.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12. Парики, накладные бороды, усы.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lastRenderedPageBreak/>
        <w:t>13. Театральный клей.</w:t>
      </w:r>
    </w:p>
    <w:p w:rsidR="00BB2678" w:rsidRPr="00BB02CA" w:rsidRDefault="00BB2678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14. Музыкальные инструменты.</w:t>
      </w:r>
    </w:p>
    <w:p w:rsidR="00BB2678" w:rsidRPr="0042573D" w:rsidRDefault="00BB2678" w:rsidP="0042573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15. Сценическая мебель. Кубы, ширмы.</w:t>
      </w:r>
    </w:p>
    <w:p w:rsidR="00144A25" w:rsidRPr="009C366A" w:rsidRDefault="00144A25" w:rsidP="00144A25">
      <w:pPr>
        <w:autoSpaceDE w:val="0"/>
        <w:autoSpaceDN w:val="0"/>
        <w:adjustRightInd w:val="0"/>
        <w:spacing w:after="0" w:line="240" w:lineRule="auto"/>
        <w:ind w:right="-2" w:firstLine="567"/>
        <w:rPr>
          <w:rFonts w:ascii="Times New Roman" w:hAnsi="Times New Roman" w:cs="Times New Roman"/>
          <w:b/>
          <w:sz w:val="24"/>
          <w:szCs w:val="24"/>
        </w:rPr>
      </w:pPr>
      <w:r w:rsidRPr="009C366A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144A25" w:rsidRPr="0042573D" w:rsidRDefault="00144A25" w:rsidP="0042573D">
      <w:pPr>
        <w:pStyle w:val="Default"/>
        <w:ind w:right="-2" w:firstLine="567"/>
        <w:jc w:val="both"/>
        <w:rPr>
          <w:b/>
          <w:color w:val="auto"/>
        </w:rPr>
      </w:pPr>
      <w:r w:rsidRPr="009C366A">
        <w:rPr>
          <w:color w:val="auto"/>
        </w:rPr>
        <w:t>Должность</w:t>
      </w:r>
      <w:r w:rsidRPr="009C366A">
        <w:rPr>
          <w:b/>
          <w:color w:val="auto"/>
        </w:rPr>
        <w:t xml:space="preserve"> - </w:t>
      </w:r>
      <w:r w:rsidRPr="009C366A">
        <w:rPr>
          <w:color w:val="auto"/>
        </w:rPr>
        <w:t>педагог дополнительного образования.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программе строится с учетом различных перспектив. При ее планировании педагог определяет общую задачу для учащихся на предстоящий год, затем более подробно разрабатывает план на каждый учебный месяц года. Теоретические и практические занятия проводятся с привлечением дидактических материалов - разработок для проведения занятий (таблицы, презентации, тесты, анкеты, вопросники, контрольные упражнения, и др.).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процесс включает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себя </w:t>
      </w:r>
      <w:r w:rsidRPr="00C00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различные методы обучения</w:t>
      </w: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 (педагог ставит проблему и вместе с учащимися ищет пути ее решения), поисково-исследовательский, эвристический.   Методы обучения осуществляют   четыре основные функции: функцию сообщения информации; функцию обучения учащихся практическим умениям и навыкам; функцию учения, обеспечивающую познавательную деятельность самих учащихся, функцию руководства познавательной деятельностью учащихся.</w:t>
      </w:r>
    </w:p>
    <w:p w:rsidR="00BB2678" w:rsidRPr="00786B23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6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организации учебного занятия</w:t>
      </w:r>
    </w:p>
    <w:p w:rsidR="00BB2678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процесс идёт в виде игр, бесед, создания постановок, проведения флешмобов, круглых столов, обсуждение с применением понятия «мозговой штурм».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6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организации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образовательной деятельности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особенность организации учебного процесса активно включена возможность практического вовлечения учащихся в предметную деятельность. Используется дидактический материал.</w:t>
      </w:r>
    </w:p>
    <w:p w:rsidR="00BB2678" w:rsidRPr="00786B23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в группе проходят в самых </w:t>
      </w:r>
      <w:r w:rsidRPr="00786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разнообразных формах: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тренинги;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репетиции;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занятия малыми группами (3-5 человек).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Постоянный поиск новых форм и методов организации образовательного процесса позволяет организовать работу с детьми более разнообразно, эмоционально, информационно насыщено.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создается доброжелательная атмосфера, оказывается помощь ребенку в раскрытии себя в общении и творчестве. Большое значение в формировании творческих способностей детей отводится тренингу, который проводится с учетом возрастных особенностей детей.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предусмотрены наблюдение и контроль за развитием личности учащихся, осуществляемые в ходе проведения анкетирования и диагностики. Результаты диагностики, анкетные данные позволяют педагогу лучше узнать детей, проанализировать межличностные отношения в группе, выбрать эффективные направления деятельности по сплочению коллектива, пробудить в детях желание прийти на помощь друг другу.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начальном этапе обучения программой предусмотрено выявление интересов, склонностей, потребностей учащихся, уровень мотивации, творческой активности. В конце каждого учебного года проводится повторная диагностика с использованием вышеуказанных методик с целью отслеживания динамики развития личности учащихся.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тем, что учащиеся проживают в сельской местности, большинство из них не были в театре, в концертных залах, поэтому проводятся виртуальные экскурсии, беседы. Практикуется обмен опытом с другими детскими коллективами.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проводится с использованием различных </w:t>
      </w:r>
      <w:r w:rsidRPr="00C00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технологий</w:t>
      </w: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(игровые, групповые, проблемного обучения, дифференцированной, коллективной творческой деятельности, развивающего и дистанционного обучения). Чередуются различные виды деятельности (игровая, исследовательская, творческая), направленные на формирование продуктивной устойчивой мотивации к выбранному виду деятельности. Детский организм очень хрупок. Воздействие на него больших физических или умственных нагрузок может привести к нежелательным последствиям. Во избежание этого большое внимание уделяется сохранению и укреплению здоровья детей, развитию пластики, координации движений, формированию осанки, укреплению </w:t>
      </w: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мышечной системы. Используются здоровье-сберегающие технологии (релаксационные упражнения, динамические паузы, спортивные игры, соревнования). При работе с детьми учитываются индивидуальные особенности каждого ребёнка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 является развитие интереса и самостоятельности у детей. Большое внимание уделяется обучению самостоятельно готовиться к мероприятиям, проводить их, работать с литературой, поощрять и стимулировать выдвижение новых идей, разрушающих привычные стереотипы и общепринятые взгляды; — учить детей оценивать результаты работы с помощью разнообразных критериев, поощрять оценивание работы самими учащимися.</w:t>
      </w:r>
    </w:p>
    <w:p w:rsidR="00BB2678" w:rsidRPr="00C00457" w:rsidRDefault="00BB2678" w:rsidP="00144A25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Дидактический материал</w:t>
      </w: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44A25" w:rsidRPr="00A62FAD" w:rsidRDefault="00BB2678" w:rsidP="00A62FAD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4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Фонотека русской, зарубежной, классической и современной музыки, видеотека спектаклей коллектива, профессиональных и любительских кукольных театров репертуарные сборники пьес, книги по истории кукольного театра, сборники детских сказок, стихов, специальная литература по изготовлению кукол и декораций методологические разработки с творческими заданиями, театральными играми и упражнениями по актерскому мастерству.</w:t>
      </w:r>
    </w:p>
    <w:p w:rsidR="00144A25" w:rsidRDefault="00144A25" w:rsidP="00144A25">
      <w:pPr>
        <w:pStyle w:val="Default"/>
        <w:ind w:right="-2" w:firstLine="567"/>
        <w:jc w:val="center"/>
        <w:rPr>
          <w:b/>
        </w:rPr>
      </w:pPr>
    </w:p>
    <w:p w:rsidR="00BB2678" w:rsidRDefault="00BB2678" w:rsidP="00144A25">
      <w:pPr>
        <w:pStyle w:val="Default"/>
        <w:ind w:right="-2" w:firstLine="567"/>
        <w:jc w:val="center"/>
        <w:rPr>
          <w:b/>
        </w:rPr>
      </w:pPr>
    </w:p>
    <w:p w:rsidR="00BB2678" w:rsidRDefault="00BB2678" w:rsidP="00144A25">
      <w:pPr>
        <w:pStyle w:val="Default"/>
        <w:numPr>
          <w:ilvl w:val="1"/>
          <w:numId w:val="21"/>
        </w:numPr>
        <w:ind w:right="-2"/>
        <w:jc w:val="center"/>
        <w:rPr>
          <w:b/>
          <w:bCs/>
        </w:rPr>
      </w:pPr>
      <w:r>
        <w:rPr>
          <w:b/>
        </w:rPr>
        <w:t xml:space="preserve"> </w:t>
      </w:r>
      <w:r>
        <w:rPr>
          <w:b/>
          <w:bCs/>
        </w:rPr>
        <w:t>Формы аттестации/контроля</w:t>
      </w:r>
    </w:p>
    <w:p w:rsidR="00BB2678" w:rsidRDefault="00BB2678" w:rsidP="00144A25">
      <w:pPr>
        <w:pStyle w:val="Default"/>
        <w:ind w:left="1080" w:right="-2"/>
        <w:jc w:val="center"/>
        <w:rPr>
          <w:b/>
          <w:bCs/>
        </w:rPr>
      </w:pPr>
    </w:p>
    <w:p w:rsidR="00BE3EDC" w:rsidRPr="00BB02CA" w:rsidRDefault="0000175C" w:rsidP="00144A25">
      <w:pPr>
        <w:pStyle w:val="Default"/>
        <w:ind w:firstLine="567"/>
        <w:jc w:val="both"/>
        <w:rPr>
          <w:b/>
          <w:bCs/>
        </w:rPr>
      </w:pPr>
      <w:r w:rsidRPr="00BB02CA">
        <w:rPr>
          <w:b/>
          <w:bCs/>
        </w:rPr>
        <w:t>Виды контроля</w:t>
      </w:r>
    </w:p>
    <w:p w:rsidR="00BE3EDC" w:rsidRPr="00BB02CA" w:rsidRDefault="0000175C" w:rsidP="00144A25">
      <w:pPr>
        <w:pStyle w:val="Default"/>
        <w:ind w:firstLine="567"/>
        <w:jc w:val="both"/>
      </w:pPr>
      <w:r w:rsidRPr="00BB02CA">
        <w:t xml:space="preserve">Результативность освоения программного материала отслеживается систематически в течение года с учетом уровня знаний и умений учащихся на начальном этапе обучения. С этой целью используются разнообразные виды контроля: </w:t>
      </w:r>
    </w:p>
    <w:p w:rsidR="00BE3EDC" w:rsidRPr="00BB02CA" w:rsidRDefault="0000175C" w:rsidP="00144A25">
      <w:pPr>
        <w:pStyle w:val="Default"/>
        <w:ind w:firstLine="567"/>
        <w:jc w:val="both"/>
      </w:pPr>
      <w:r w:rsidRPr="00BB02CA">
        <w:t xml:space="preserve">- </w:t>
      </w:r>
      <w:r w:rsidRPr="00BB02CA">
        <w:rPr>
          <w:i/>
          <w:iCs/>
        </w:rPr>
        <w:t xml:space="preserve">предварительный контроль </w:t>
      </w:r>
      <w:r w:rsidRPr="00BB02CA">
        <w:t>проводится в начале обучения для определения уровня знаний и умений обучающихся</w:t>
      </w:r>
      <w:r w:rsidR="003149E3" w:rsidRPr="00BB02CA">
        <w:t>, прослушивание голосов, утверждение хоровых партий</w:t>
      </w:r>
      <w:r w:rsidRPr="00BB02CA">
        <w:t xml:space="preserve">; </w:t>
      </w:r>
    </w:p>
    <w:p w:rsidR="00BE3EDC" w:rsidRPr="00BB02CA" w:rsidRDefault="0000175C" w:rsidP="00144A25">
      <w:pPr>
        <w:pStyle w:val="Default"/>
        <w:ind w:firstLine="567"/>
        <w:jc w:val="both"/>
      </w:pPr>
      <w:r w:rsidRPr="00BB02CA">
        <w:t xml:space="preserve">- </w:t>
      </w:r>
      <w:r w:rsidRPr="00BB02CA">
        <w:rPr>
          <w:i/>
          <w:iCs/>
        </w:rPr>
        <w:t xml:space="preserve">текущий контроль </w:t>
      </w:r>
      <w:r w:rsidRPr="00BB02CA">
        <w:t xml:space="preserve">ведется на каждом занятии в виде педагогического наблюдения за правильностью выполнения упражнений, динамикой речевого </w:t>
      </w:r>
      <w:r w:rsidR="003149E3" w:rsidRPr="00BB02CA">
        <w:t xml:space="preserve">и вокального </w:t>
      </w:r>
      <w:r w:rsidRPr="00BB02CA">
        <w:t xml:space="preserve">развития обучающихся; </w:t>
      </w:r>
    </w:p>
    <w:p w:rsidR="00BE3EDC" w:rsidRPr="00BB02CA" w:rsidRDefault="0000175C" w:rsidP="00144A25">
      <w:pPr>
        <w:pStyle w:val="Default"/>
        <w:ind w:firstLine="567"/>
        <w:jc w:val="both"/>
      </w:pPr>
      <w:r w:rsidRPr="00BB02CA">
        <w:t xml:space="preserve">- </w:t>
      </w:r>
      <w:r w:rsidRPr="00BB02CA">
        <w:rPr>
          <w:i/>
          <w:iCs/>
        </w:rPr>
        <w:t xml:space="preserve">промежуточный контроль </w:t>
      </w:r>
      <w:r w:rsidRPr="00BB02CA">
        <w:t>проводится по окончании первого полугодия в виде прослушивания</w:t>
      </w:r>
      <w:r w:rsidR="003149E3" w:rsidRPr="00BB02CA">
        <w:t xml:space="preserve"> хоровых </w:t>
      </w:r>
      <w:proofErr w:type="gramStart"/>
      <w:r w:rsidR="003149E3" w:rsidRPr="00BB02CA">
        <w:t xml:space="preserve">партий </w:t>
      </w:r>
      <w:r w:rsidRPr="00BB02CA">
        <w:t xml:space="preserve"> (</w:t>
      </w:r>
      <w:proofErr w:type="gramEnd"/>
      <w:r w:rsidRPr="00BB02CA">
        <w:t xml:space="preserve">показа) с недифференцированной системой оценивания, что позволяет провести анализ роста речевого исполнительского мастерства учащихся; </w:t>
      </w:r>
    </w:p>
    <w:p w:rsidR="003B78FE" w:rsidRPr="0042573D" w:rsidRDefault="0000175C" w:rsidP="0042573D">
      <w:pPr>
        <w:pStyle w:val="Default"/>
        <w:ind w:firstLine="567"/>
        <w:jc w:val="both"/>
      </w:pPr>
      <w:r w:rsidRPr="00BB02CA">
        <w:t xml:space="preserve"> </w:t>
      </w:r>
      <w:r w:rsidRPr="00BB02CA">
        <w:rPr>
          <w:i/>
          <w:iCs/>
        </w:rPr>
        <w:t xml:space="preserve">итоговый контроль </w:t>
      </w:r>
      <w:r w:rsidRPr="00BB02CA">
        <w:t>проводится в конце учебного года на контрольном занятии в виде прослушивания (показа) с недифференцированной системой оценивания или публичного выступления</w:t>
      </w:r>
      <w:r w:rsidR="00837A8A" w:rsidRPr="00BB02CA">
        <w:t xml:space="preserve"> </w:t>
      </w:r>
      <w:r w:rsidRPr="00BB02CA">
        <w:t xml:space="preserve">в форме концерта для родителей. Позволяет выявить изменения образовательного уровня учащегося, воспитательной и развивающей составляющей обучения. </w:t>
      </w:r>
    </w:p>
    <w:p w:rsidR="00BE3EDC" w:rsidRPr="00BB02CA" w:rsidRDefault="00BE3EDC" w:rsidP="00144A25">
      <w:pPr>
        <w:pStyle w:val="Default"/>
        <w:ind w:firstLine="567"/>
        <w:jc w:val="both"/>
        <w:rPr>
          <w:b/>
        </w:rPr>
      </w:pPr>
      <w:r w:rsidRPr="00BB02CA">
        <w:rPr>
          <w:b/>
        </w:rPr>
        <w:t>Формы контроля</w:t>
      </w:r>
    </w:p>
    <w:p w:rsidR="00BE3EDC" w:rsidRPr="00BB02CA" w:rsidRDefault="00BE3EDC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 xml:space="preserve">Контроль ведется на текущих занятиях в процессе наблюдения педагога за активностью и продуктивностью учебной деятельности учащихся, правильностью выполнения речевых упражнений, а также в ходе открытых занятий в конце каждого полугодия. Для подведения итогов обучения по Программе используются разнообразные формы контроля: </w:t>
      </w:r>
    </w:p>
    <w:p w:rsidR="00BE3EDC" w:rsidRPr="00BB02CA" w:rsidRDefault="00BE3EDC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 xml:space="preserve">- открытое занятие; </w:t>
      </w:r>
    </w:p>
    <w:p w:rsidR="00BE3EDC" w:rsidRPr="00BB02CA" w:rsidRDefault="00BE3EDC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 xml:space="preserve">- публичный показ (выступление); </w:t>
      </w:r>
    </w:p>
    <w:p w:rsidR="00BE3EDC" w:rsidRPr="00BB02CA" w:rsidRDefault="00BE3EDC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 xml:space="preserve">- прослушивание; </w:t>
      </w:r>
    </w:p>
    <w:p w:rsidR="003B78FE" w:rsidRPr="0042573D" w:rsidRDefault="00BE3EDC" w:rsidP="0042573D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 xml:space="preserve">- концерты. </w:t>
      </w:r>
    </w:p>
    <w:p w:rsidR="0000175C" w:rsidRPr="00BB02CA" w:rsidRDefault="0000175C" w:rsidP="00144A25">
      <w:pPr>
        <w:pStyle w:val="Default"/>
        <w:ind w:firstLine="567"/>
        <w:rPr>
          <w:color w:val="auto"/>
        </w:rPr>
      </w:pPr>
      <w:r w:rsidRPr="00BB02CA">
        <w:rPr>
          <w:b/>
          <w:bCs/>
          <w:color w:val="auto"/>
        </w:rPr>
        <w:t>Механизм оценки уровня освоения программы</w:t>
      </w:r>
    </w:p>
    <w:p w:rsidR="0000175C" w:rsidRPr="00BB02CA" w:rsidRDefault="0000175C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>Критерии оценки учебных результатов программы указываются в таб</w:t>
      </w:r>
      <w:r w:rsidR="008C62A4">
        <w:rPr>
          <w:color w:val="auto"/>
        </w:rPr>
        <w:t xml:space="preserve">лице педагогического наблюдения. </w:t>
      </w:r>
      <w:r w:rsidRPr="00BB02CA">
        <w:rPr>
          <w:color w:val="auto"/>
        </w:rPr>
        <w:t xml:space="preserve">При необходимости (выявлении нецелесообразности какого-либо критерия) количество и содержательная составляющая критериев может корректироваться педагогом в рабочем порядке. Работа учащихся оценивается по уровневой шкале: </w:t>
      </w:r>
    </w:p>
    <w:p w:rsidR="0000175C" w:rsidRPr="00BB02CA" w:rsidRDefault="007D0DCA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>-</w:t>
      </w:r>
      <w:r w:rsidR="0000175C" w:rsidRPr="00BB02CA">
        <w:rPr>
          <w:color w:val="auto"/>
        </w:rPr>
        <w:t xml:space="preserve"> высокий уровень; </w:t>
      </w:r>
    </w:p>
    <w:p w:rsidR="0000175C" w:rsidRPr="00BB02CA" w:rsidRDefault="007D0DCA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>-</w:t>
      </w:r>
      <w:r w:rsidR="0000175C" w:rsidRPr="00BB02CA">
        <w:rPr>
          <w:color w:val="auto"/>
        </w:rPr>
        <w:t xml:space="preserve"> средний уровень; </w:t>
      </w:r>
    </w:p>
    <w:p w:rsidR="00E952F4" w:rsidRDefault="007D0DCA" w:rsidP="00144A25">
      <w:pPr>
        <w:pStyle w:val="Default"/>
        <w:ind w:firstLine="567"/>
        <w:jc w:val="both"/>
        <w:rPr>
          <w:color w:val="auto"/>
        </w:rPr>
      </w:pPr>
      <w:r w:rsidRPr="00BB02CA">
        <w:rPr>
          <w:color w:val="auto"/>
        </w:rPr>
        <w:t>-</w:t>
      </w:r>
      <w:r w:rsidR="0000175C" w:rsidRPr="00BB02CA">
        <w:rPr>
          <w:color w:val="auto"/>
        </w:rPr>
        <w:t xml:space="preserve"> низк</w:t>
      </w:r>
      <w:r w:rsidR="00D152F0" w:rsidRPr="00BB02CA">
        <w:rPr>
          <w:color w:val="auto"/>
        </w:rPr>
        <w:t xml:space="preserve">ий уровень. </w:t>
      </w:r>
    </w:p>
    <w:p w:rsidR="0042573D" w:rsidRPr="00BB02CA" w:rsidRDefault="0042573D" w:rsidP="00144A25">
      <w:pPr>
        <w:pStyle w:val="Default"/>
        <w:ind w:firstLine="567"/>
        <w:jc w:val="both"/>
        <w:rPr>
          <w:color w:val="auto"/>
        </w:rPr>
      </w:pPr>
    </w:p>
    <w:p w:rsidR="00E952F4" w:rsidRPr="00BB02CA" w:rsidRDefault="00E952F4" w:rsidP="00144A25">
      <w:pPr>
        <w:pStyle w:val="Default"/>
        <w:ind w:firstLine="567"/>
      </w:pP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2093"/>
        <w:gridCol w:w="2502"/>
        <w:gridCol w:w="2609"/>
        <w:gridCol w:w="2856"/>
      </w:tblGrid>
      <w:tr w:rsidR="007E1B0A" w:rsidRPr="00BB02CA" w:rsidTr="008C62A4">
        <w:trPr>
          <w:trHeight w:val="134"/>
        </w:trPr>
        <w:tc>
          <w:tcPr>
            <w:tcW w:w="1838" w:type="dxa"/>
            <w:vMerge w:val="restart"/>
          </w:tcPr>
          <w:p w:rsidR="00E952F4" w:rsidRPr="008C62A4" w:rsidRDefault="00E952F4" w:rsidP="00144A25">
            <w:pPr>
              <w:pStyle w:val="Default"/>
              <w:jc w:val="center"/>
              <w:rPr>
                <w:b/>
              </w:rPr>
            </w:pPr>
            <w:r w:rsidRPr="008C62A4">
              <w:rPr>
                <w:b/>
              </w:rPr>
              <w:t>Параметры оценивания</w:t>
            </w:r>
          </w:p>
        </w:tc>
        <w:tc>
          <w:tcPr>
            <w:tcW w:w="8222" w:type="dxa"/>
            <w:gridSpan w:val="3"/>
          </w:tcPr>
          <w:p w:rsidR="00E952F4" w:rsidRPr="008C62A4" w:rsidRDefault="00E952F4" w:rsidP="00144A25">
            <w:pPr>
              <w:pStyle w:val="Default"/>
              <w:jc w:val="center"/>
              <w:rPr>
                <w:b/>
              </w:rPr>
            </w:pPr>
            <w:r w:rsidRPr="008C62A4">
              <w:rPr>
                <w:b/>
              </w:rPr>
              <w:t>Уровни</w:t>
            </w:r>
          </w:p>
        </w:tc>
      </w:tr>
      <w:tr w:rsidR="007E1B0A" w:rsidRPr="00BB02CA" w:rsidTr="008C62A4">
        <w:trPr>
          <w:trHeight w:val="112"/>
        </w:trPr>
        <w:tc>
          <w:tcPr>
            <w:tcW w:w="1838" w:type="dxa"/>
            <w:vMerge/>
          </w:tcPr>
          <w:p w:rsidR="00E952F4" w:rsidRPr="008C62A4" w:rsidRDefault="00E952F4" w:rsidP="00144A25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E952F4" w:rsidRPr="008C62A4" w:rsidRDefault="00E952F4" w:rsidP="00144A25">
            <w:pPr>
              <w:pStyle w:val="Default"/>
              <w:jc w:val="center"/>
              <w:rPr>
                <w:b/>
              </w:rPr>
            </w:pPr>
            <w:r w:rsidRPr="008C62A4">
              <w:rPr>
                <w:b/>
              </w:rPr>
              <w:t>Низкий</w:t>
            </w:r>
          </w:p>
        </w:tc>
        <w:tc>
          <w:tcPr>
            <w:tcW w:w="2693" w:type="dxa"/>
          </w:tcPr>
          <w:p w:rsidR="00E952F4" w:rsidRPr="008C62A4" w:rsidRDefault="00E952F4" w:rsidP="00144A25">
            <w:pPr>
              <w:pStyle w:val="Default"/>
              <w:jc w:val="center"/>
              <w:rPr>
                <w:b/>
              </w:rPr>
            </w:pPr>
            <w:r w:rsidRPr="008C62A4">
              <w:rPr>
                <w:b/>
              </w:rPr>
              <w:t>Средний</w:t>
            </w:r>
          </w:p>
        </w:tc>
        <w:tc>
          <w:tcPr>
            <w:tcW w:w="2977" w:type="dxa"/>
          </w:tcPr>
          <w:p w:rsidR="00E952F4" w:rsidRPr="008C62A4" w:rsidRDefault="00E952F4" w:rsidP="00144A25">
            <w:pPr>
              <w:pStyle w:val="Default"/>
              <w:jc w:val="center"/>
              <w:rPr>
                <w:b/>
              </w:rPr>
            </w:pPr>
            <w:r w:rsidRPr="008C62A4">
              <w:rPr>
                <w:b/>
              </w:rPr>
              <w:t>Высокий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A403A6" w:rsidP="00144A25">
            <w:pPr>
              <w:pStyle w:val="Default"/>
            </w:pPr>
            <w:r w:rsidRPr="00BB02CA">
              <w:lastRenderedPageBreak/>
              <w:t>Предметная Знания, умения, навыки</w:t>
            </w:r>
          </w:p>
        </w:tc>
        <w:tc>
          <w:tcPr>
            <w:tcW w:w="2552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 xml:space="preserve">Не различает виды и жанры театрального искусства. </w:t>
            </w:r>
            <w:r w:rsidR="003149E3" w:rsidRPr="00BB02CA">
              <w:t>Не может интонировать.</w:t>
            </w:r>
            <w:r w:rsidRPr="00BB02CA">
              <w:t xml:space="preserve"> Не умеет выражать эмоциональное состояние с помощью мимики и жестов</w:t>
            </w:r>
            <w:r w:rsidR="00F03D3B" w:rsidRPr="00BB02CA">
              <w:t>.</w:t>
            </w:r>
          </w:p>
        </w:tc>
        <w:tc>
          <w:tcPr>
            <w:tcW w:w="2693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 xml:space="preserve">Знает некоторые виды и жанры театрального искусства. Знает некоторые театральные термины. </w:t>
            </w:r>
            <w:r w:rsidR="003149E3" w:rsidRPr="00BB02CA">
              <w:t xml:space="preserve">Может петь с подыгрыванием инструмента. </w:t>
            </w:r>
            <w:r w:rsidRPr="00BB02CA">
              <w:t>Знает основные виды театральных кукол</w:t>
            </w:r>
            <w:r w:rsidR="00AB6A19" w:rsidRPr="00BB02CA">
              <w:t>.</w:t>
            </w:r>
            <w:r w:rsidRPr="00BB02CA">
              <w:t xml:space="preserve"> Умеет выражать эмоциональное состояние и настроение с помощью мимики и жестов</w:t>
            </w:r>
            <w:r w:rsidR="00F03D3B" w:rsidRPr="00BB02CA">
              <w:t>.</w:t>
            </w:r>
          </w:p>
        </w:tc>
        <w:tc>
          <w:tcPr>
            <w:tcW w:w="2977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>Различает виды и жанры театрального искусства.</w:t>
            </w:r>
            <w:r w:rsidR="00AB6A19" w:rsidRPr="00BB02CA">
              <w:t xml:space="preserve"> Может исполнить партию </w:t>
            </w:r>
            <w:r w:rsidR="00AB6A19" w:rsidRPr="00BB02CA">
              <w:rPr>
                <w:lang w:val="en-US"/>
              </w:rPr>
              <w:t>a</w:t>
            </w:r>
            <w:r w:rsidR="00AB6A19" w:rsidRPr="00BB02CA">
              <w:t xml:space="preserve"> </w:t>
            </w:r>
            <w:r w:rsidR="00AB6A19" w:rsidRPr="00BB02CA">
              <w:rPr>
                <w:lang w:val="en-US"/>
              </w:rPr>
              <w:t>cappella</w:t>
            </w:r>
            <w:r w:rsidR="00AB6A19" w:rsidRPr="00BB02CA">
              <w:t>.</w:t>
            </w:r>
            <w:r w:rsidRPr="00BB02CA">
              <w:t xml:space="preserve"> Знает элементарную театральную терминологию. Знает основные виды театральных кукол</w:t>
            </w:r>
            <w:r w:rsidR="00AB6A19" w:rsidRPr="00BB02CA">
              <w:t>.</w:t>
            </w:r>
            <w:r w:rsidRPr="00BB02CA">
              <w:t xml:space="preserve"> Умеет выражать эмоциональное состояние и настроение с помощью мимики и жестов</w:t>
            </w:r>
            <w:r w:rsidR="00F03D3B" w:rsidRPr="00BB02CA">
              <w:t>.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A403A6" w:rsidP="00144A25">
            <w:pPr>
              <w:pStyle w:val="Default"/>
            </w:pPr>
            <w:r w:rsidRPr="00BB02CA">
              <w:t>Творческие способности</w:t>
            </w:r>
          </w:p>
        </w:tc>
        <w:tc>
          <w:tcPr>
            <w:tcW w:w="2552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 xml:space="preserve">Интереса к творчеству и инициативе не проявляет. Отказывается от поручений и заданий. </w:t>
            </w:r>
          </w:p>
        </w:tc>
        <w:tc>
          <w:tcPr>
            <w:tcW w:w="2693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>Есть положительный эмоциональный отклик на свои успехи. Проявляет инициативу, но не всегда. Добросовестно выполняет поручения и задания. Испытывает потребность в получении новых знаний. Обладает богатым воображением.</w:t>
            </w:r>
          </w:p>
        </w:tc>
        <w:tc>
          <w:tcPr>
            <w:tcW w:w="2977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>Есть положительный эмоциональный отклик на свои успехи. Проявляет инициативу. Легко и быстро увлекается творческим делом. Испытывает потребность в получении новых знаний. Обладает богатым воображением.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A403A6" w:rsidP="00144A25">
            <w:pPr>
              <w:pStyle w:val="Default"/>
            </w:pPr>
            <w:r w:rsidRPr="00BB02CA">
              <w:t>Художественно речевая деятельность</w:t>
            </w:r>
          </w:p>
        </w:tc>
        <w:tc>
          <w:tcPr>
            <w:tcW w:w="2552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>Знает 2-4 произведения художественной литературы. С помощью педагога может пересказать небольшие тексты. С трудом использует монологическую речь. Не умеет перестраивать дыхание. Плохая артикуляция. Не может составить диалог и сюжетную линию.</w:t>
            </w:r>
          </w:p>
        </w:tc>
        <w:tc>
          <w:tcPr>
            <w:tcW w:w="2693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>Знает 6-8 произведений художественной литературы. Правильное дыхание. Хорошая артикуляция. Пользуется не всеми выразительными свойствами речи. Есть затруднения в выстраивании сюжетной линии и диалога.</w:t>
            </w:r>
          </w:p>
        </w:tc>
        <w:tc>
          <w:tcPr>
            <w:tcW w:w="2977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 xml:space="preserve">Знает 9-10 произведений художественной литературы. Умеет пересказывать, используя диалогическую и монологическую речь. Знает тексты литературного </w:t>
            </w:r>
            <w:r w:rsidR="003B78FE" w:rsidRPr="00BB02CA">
              <w:t>произведения умеет</w:t>
            </w:r>
            <w:r w:rsidRPr="00BB02CA">
              <w:t xml:space="preserve"> сопровождать пересказ небольших сказок, текстов с проговариванием по ролям. Правильное дыхание. Хорошая артикуляция. Четкая дикция. Умение пользоваться выразительными свойствами речи. Умение составлять диалоги и выстраивать сюжетную линию произведения.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7E1B0A" w:rsidP="00144A25">
            <w:pPr>
              <w:pStyle w:val="Default"/>
            </w:pPr>
            <w:r w:rsidRPr="00BB02CA">
              <w:t xml:space="preserve">Вокал </w:t>
            </w:r>
          </w:p>
        </w:tc>
        <w:tc>
          <w:tcPr>
            <w:tcW w:w="2552" w:type="dxa"/>
          </w:tcPr>
          <w:p w:rsidR="00E952F4" w:rsidRPr="00BB02CA" w:rsidRDefault="00A403A6" w:rsidP="00144A25">
            <w:pPr>
              <w:pStyle w:val="Default"/>
              <w:rPr>
                <w:b/>
              </w:rPr>
            </w:pPr>
            <w:r w:rsidRPr="00BB02CA">
              <w:t>Не контролирует напряжение и расслабление мышц</w:t>
            </w:r>
            <w:r w:rsidR="007E1B0A" w:rsidRPr="00BB02CA">
              <w:t xml:space="preserve"> </w:t>
            </w:r>
            <w:r w:rsidR="007E1B0A" w:rsidRPr="00BB02CA">
              <w:lastRenderedPageBreak/>
              <w:t>голосового аппарата</w:t>
            </w:r>
            <w:r w:rsidRPr="00BB02CA">
              <w:t>. Нет чувства ритма</w:t>
            </w:r>
            <w:r w:rsidR="007E1B0A" w:rsidRPr="00BB02CA">
              <w:t>. Маленький диапазон.</w:t>
            </w:r>
          </w:p>
        </w:tc>
        <w:tc>
          <w:tcPr>
            <w:tcW w:w="2693" w:type="dxa"/>
          </w:tcPr>
          <w:p w:rsidR="00E952F4" w:rsidRPr="00BB02CA" w:rsidRDefault="007E1B0A" w:rsidP="00144A25">
            <w:pPr>
              <w:pStyle w:val="Default"/>
              <w:rPr>
                <w:b/>
              </w:rPr>
            </w:pPr>
            <w:r w:rsidRPr="00BB02CA">
              <w:lastRenderedPageBreak/>
              <w:t xml:space="preserve">Есть координация голоса и слуха. Небольшой диапазон. </w:t>
            </w:r>
            <w:r w:rsidRPr="00BB02CA">
              <w:lastRenderedPageBreak/>
              <w:t>Может вместе с педагогом петь партию.</w:t>
            </w:r>
          </w:p>
        </w:tc>
        <w:tc>
          <w:tcPr>
            <w:tcW w:w="2977" w:type="dxa"/>
          </w:tcPr>
          <w:p w:rsidR="00E952F4" w:rsidRPr="00BB02CA" w:rsidRDefault="007E1B0A" w:rsidP="00144A25">
            <w:pPr>
              <w:pStyle w:val="Default"/>
              <w:rPr>
                <w:b/>
              </w:rPr>
            </w:pPr>
            <w:r w:rsidRPr="00BB02CA">
              <w:lastRenderedPageBreak/>
              <w:t xml:space="preserve">Хорошая вокальная подготовка, исполняет самостоятельно партию, </w:t>
            </w:r>
            <w:r w:rsidRPr="00BB02CA">
              <w:lastRenderedPageBreak/>
              <w:t>большой вокальный диапазон.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6B2A1D" w:rsidP="00144A25">
            <w:pPr>
              <w:pStyle w:val="Default"/>
            </w:pPr>
            <w:r w:rsidRPr="00BB02CA">
              <w:lastRenderedPageBreak/>
              <w:t>Театральная</w:t>
            </w:r>
          </w:p>
        </w:tc>
        <w:tc>
          <w:tcPr>
            <w:tcW w:w="2552" w:type="dxa"/>
          </w:tcPr>
          <w:p w:rsidR="00E952F4" w:rsidRPr="00BB02CA" w:rsidRDefault="006B2A1D" w:rsidP="00144A25">
            <w:pPr>
              <w:pStyle w:val="Default"/>
              <w:rPr>
                <w:b/>
              </w:rPr>
            </w:pPr>
            <w:r w:rsidRPr="00BB02CA">
              <w:t xml:space="preserve">Не </w:t>
            </w:r>
            <w:r w:rsidR="003B78FE" w:rsidRPr="00BB02CA">
              <w:t>развито.</w:t>
            </w:r>
            <w:r w:rsidRPr="00BB02CA">
              <w:t xml:space="preserve"> Только повтор действий педагога. Не проявляет интерес к театрализованной деятельности. Не может назвать виды театров. Не знает правила поведения в театре.</w:t>
            </w:r>
          </w:p>
        </w:tc>
        <w:tc>
          <w:tcPr>
            <w:tcW w:w="2693" w:type="dxa"/>
          </w:tcPr>
          <w:p w:rsidR="00E952F4" w:rsidRPr="00BB02CA" w:rsidRDefault="006B2A1D" w:rsidP="00144A25">
            <w:pPr>
              <w:pStyle w:val="Default"/>
              <w:rPr>
                <w:b/>
              </w:rPr>
            </w:pPr>
            <w:r w:rsidRPr="00BB02CA">
              <w:t>Развито внимание и память. Не совсем развито образное мышление. Действие с подсказки педагога. Проявляет интерес к театрализованной деятельности. Знает правила поведения в театре. Может назвать виды театров.</w:t>
            </w:r>
          </w:p>
        </w:tc>
        <w:tc>
          <w:tcPr>
            <w:tcW w:w="2977" w:type="dxa"/>
          </w:tcPr>
          <w:p w:rsidR="006B2A1D" w:rsidRPr="00BB02CA" w:rsidRDefault="006B2A1D" w:rsidP="00144A25">
            <w:pPr>
              <w:pStyle w:val="Default"/>
            </w:pPr>
            <w:r w:rsidRPr="00BB02CA">
              <w:t>Развито внимание, память, воображение.</w:t>
            </w:r>
          </w:p>
          <w:p w:rsidR="00E952F4" w:rsidRPr="00BB02CA" w:rsidRDefault="006B2A1D" w:rsidP="00144A25">
            <w:pPr>
              <w:pStyle w:val="Default"/>
            </w:pPr>
            <w:r w:rsidRPr="00BB02CA">
              <w:t>Самостоятельно создает образ увиденного (услышанного). Проявляет устойчивый интерес к театральному искусству и театрализ</w:t>
            </w:r>
            <w:r w:rsidR="005512C7" w:rsidRPr="00BB02CA">
              <w:t>о</w:t>
            </w:r>
            <w:r w:rsidRPr="00BB02CA">
              <w:t>ванной деятельности. Знает правила поведения в театре. Может назвать различные виды театра и знает их отличия.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6B2A1D" w:rsidP="00144A25">
            <w:pPr>
              <w:pStyle w:val="Default"/>
            </w:pPr>
            <w:r w:rsidRPr="00BB02CA">
              <w:t>Коммуникативная сфера</w:t>
            </w:r>
          </w:p>
        </w:tc>
        <w:tc>
          <w:tcPr>
            <w:tcW w:w="2552" w:type="dxa"/>
          </w:tcPr>
          <w:p w:rsidR="00E952F4" w:rsidRPr="00BB02CA" w:rsidRDefault="006B2A1D" w:rsidP="00144A25">
            <w:pPr>
              <w:pStyle w:val="Default"/>
              <w:rPr>
                <w:b/>
              </w:rPr>
            </w:pPr>
            <w:r w:rsidRPr="00BB02CA">
              <w:t xml:space="preserve">В совместной деятельности не пытается договориться, не может </w:t>
            </w:r>
            <w:proofErr w:type="spellStart"/>
            <w:r w:rsidRPr="00BB02CA">
              <w:t>придти</w:t>
            </w:r>
            <w:proofErr w:type="spellEnd"/>
            <w:r w:rsidRPr="00BB02CA">
              <w:t xml:space="preserve"> к согласию, настаивает на своем, конфликтует или игнорирует других.</w:t>
            </w:r>
          </w:p>
        </w:tc>
        <w:tc>
          <w:tcPr>
            <w:tcW w:w="2693" w:type="dxa"/>
          </w:tcPr>
          <w:p w:rsidR="00E952F4" w:rsidRPr="00BB02CA" w:rsidRDefault="006B2A1D" w:rsidP="00144A25">
            <w:pPr>
              <w:pStyle w:val="Default"/>
              <w:rPr>
                <w:b/>
              </w:rPr>
            </w:pPr>
            <w:r w:rsidRPr="00BB02CA">
              <w:t>Способен к сотрудничеству, но не всегда умеет аргументировать свою позицию и слушать партнера. Способен к взаимодействию и сотрудничеству (групповая и парная работа; дискуссии; коллективное решение учебных задач).</w:t>
            </w:r>
          </w:p>
        </w:tc>
        <w:tc>
          <w:tcPr>
            <w:tcW w:w="2977" w:type="dxa"/>
          </w:tcPr>
          <w:p w:rsidR="00E952F4" w:rsidRPr="00BB02CA" w:rsidRDefault="006B2A1D" w:rsidP="00144A25">
            <w:pPr>
              <w:pStyle w:val="Default"/>
              <w:rPr>
                <w:b/>
              </w:rPr>
            </w:pPr>
            <w:r w:rsidRPr="00BB02CA">
              <w:t>Проявляет эмоционально позитивное отношение к процессу сотрудничества; ориентируется на партнера по общению, умеет слушать собеседника, совместно планировать, договариваться и распределять функции в ходе выполнения задания, осуществлять взаимопомощь.</w:t>
            </w:r>
          </w:p>
        </w:tc>
      </w:tr>
      <w:tr w:rsidR="007E1B0A" w:rsidRPr="00BB02CA" w:rsidTr="00E952F4">
        <w:tc>
          <w:tcPr>
            <w:tcW w:w="1838" w:type="dxa"/>
          </w:tcPr>
          <w:p w:rsidR="00E952F4" w:rsidRPr="00BB02CA" w:rsidRDefault="006B2A1D" w:rsidP="00144A25">
            <w:pPr>
              <w:pStyle w:val="Default"/>
            </w:pPr>
            <w:r w:rsidRPr="00BB02CA">
              <w:t>Регулятивная сфера</w:t>
            </w:r>
          </w:p>
        </w:tc>
        <w:tc>
          <w:tcPr>
            <w:tcW w:w="2552" w:type="dxa"/>
          </w:tcPr>
          <w:p w:rsidR="00E952F4" w:rsidRPr="00BB02CA" w:rsidRDefault="006B2A1D" w:rsidP="00144A25">
            <w:pPr>
              <w:pStyle w:val="Default"/>
              <w:rPr>
                <w:b/>
              </w:rPr>
            </w:pPr>
            <w:r w:rsidRPr="00BB02CA">
              <w:t xml:space="preserve">Деятельность хаотична, </w:t>
            </w:r>
            <w:proofErr w:type="spellStart"/>
            <w:r w:rsidRPr="00BB02CA">
              <w:t>непродуманна</w:t>
            </w:r>
            <w:proofErr w:type="spellEnd"/>
            <w:r w:rsidRPr="00BB02CA">
              <w:t xml:space="preserve">, прерывает деятельность из-за возникающих трудностей, </w:t>
            </w:r>
            <w:proofErr w:type="spellStart"/>
            <w:proofErr w:type="gramStart"/>
            <w:r w:rsidRPr="00BB02CA">
              <w:t>сти</w:t>
            </w:r>
            <w:proofErr w:type="spellEnd"/>
            <w:r w:rsidRPr="00BB02CA">
              <w:t xml:space="preserve">- </w:t>
            </w:r>
            <w:proofErr w:type="spellStart"/>
            <w:r w:rsidRPr="00BB02CA">
              <w:t>мулирующая</w:t>
            </w:r>
            <w:proofErr w:type="spellEnd"/>
            <w:proofErr w:type="gramEnd"/>
            <w:r w:rsidRPr="00BB02CA">
              <w:t xml:space="preserve"> и организующая помощь малоэффективна.</w:t>
            </w:r>
          </w:p>
        </w:tc>
        <w:tc>
          <w:tcPr>
            <w:tcW w:w="2693" w:type="dxa"/>
          </w:tcPr>
          <w:p w:rsidR="00E952F4" w:rsidRPr="00BB02CA" w:rsidRDefault="006B2A1D" w:rsidP="00144A25">
            <w:pPr>
              <w:pStyle w:val="Default"/>
            </w:pPr>
            <w:r w:rsidRPr="00BB02CA">
              <w:t>Удерживает цель деятельности, намечает план, выбирает адекватные средства, проверяет результат, однако в процессе деятельности часто отвлекается, трудности преодолевает только при психологической поддержке.</w:t>
            </w:r>
          </w:p>
        </w:tc>
        <w:tc>
          <w:tcPr>
            <w:tcW w:w="2977" w:type="dxa"/>
          </w:tcPr>
          <w:p w:rsidR="006B2A1D" w:rsidRPr="00BB02CA" w:rsidRDefault="006B2A1D" w:rsidP="00144A25">
            <w:pPr>
              <w:pStyle w:val="Default"/>
              <w:rPr>
                <w:b/>
              </w:rPr>
            </w:pPr>
            <w:r w:rsidRPr="00BB02CA">
              <w:t>Подросток удерживает цель деятельности, намечает ее план, выбирает адекватные средства, проверяет результат, сам преодолевает трудности в работе, доводит дело до конца.</w:t>
            </w:r>
          </w:p>
        </w:tc>
      </w:tr>
      <w:tr w:rsidR="007E1B0A" w:rsidRPr="00BB02CA" w:rsidTr="00E952F4">
        <w:tc>
          <w:tcPr>
            <w:tcW w:w="1838" w:type="dxa"/>
          </w:tcPr>
          <w:p w:rsidR="006B2A1D" w:rsidRPr="00BB02CA" w:rsidRDefault="006B2A1D" w:rsidP="00144A25">
            <w:pPr>
              <w:pStyle w:val="Default"/>
            </w:pPr>
            <w:r w:rsidRPr="00BB02CA">
              <w:t>Познавательная сфера</w:t>
            </w:r>
          </w:p>
        </w:tc>
        <w:tc>
          <w:tcPr>
            <w:tcW w:w="2552" w:type="dxa"/>
          </w:tcPr>
          <w:p w:rsidR="006B2A1D" w:rsidRPr="00BB02CA" w:rsidRDefault="006B2A1D" w:rsidP="00144A25">
            <w:pPr>
              <w:pStyle w:val="Default"/>
              <w:rPr>
                <w:b/>
              </w:rPr>
            </w:pPr>
            <w:r w:rsidRPr="00BB02CA">
              <w:t>Уровень активности, самостоятельности подростка низкий, при выполнении заданий требуется постоянная внешняя стимуляция, любознательность не проявляется</w:t>
            </w:r>
            <w:r w:rsidR="00F03D3B" w:rsidRPr="00BB02CA">
              <w:t>.</w:t>
            </w:r>
          </w:p>
        </w:tc>
        <w:tc>
          <w:tcPr>
            <w:tcW w:w="2693" w:type="dxa"/>
          </w:tcPr>
          <w:p w:rsidR="006B2A1D" w:rsidRPr="00BB02CA" w:rsidRDefault="006B2A1D" w:rsidP="00144A25">
            <w:pPr>
              <w:pStyle w:val="Default"/>
              <w:rPr>
                <w:b/>
              </w:rPr>
            </w:pPr>
            <w:r w:rsidRPr="00BB02CA">
              <w:t>Подросток недостаточно активен и самостоятелен, но при выполнении заданий требуется внешняя стимуляция, круг интересующих вопросов довольно узок</w:t>
            </w:r>
            <w:r w:rsidR="00F03D3B" w:rsidRPr="00BB02CA">
              <w:t>.</w:t>
            </w:r>
          </w:p>
        </w:tc>
        <w:tc>
          <w:tcPr>
            <w:tcW w:w="2977" w:type="dxa"/>
          </w:tcPr>
          <w:p w:rsidR="006B2A1D" w:rsidRPr="00BB02CA" w:rsidRDefault="006B2A1D" w:rsidP="00144A25">
            <w:pPr>
              <w:pStyle w:val="Default"/>
              <w:rPr>
                <w:b/>
              </w:rPr>
            </w:pPr>
            <w:r w:rsidRPr="00BB02CA">
              <w:t>Подросток любознателен, активен, задания выполняет с интересом, самостоятельно, не нуждаясь в дополнительных внешних стимулах, находит новые способы решения заданий</w:t>
            </w:r>
            <w:r w:rsidR="00F03D3B" w:rsidRPr="00BB02CA">
              <w:t>.</w:t>
            </w:r>
          </w:p>
        </w:tc>
      </w:tr>
    </w:tbl>
    <w:p w:rsidR="00E952F4" w:rsidRPr="00BB02CA" w:rsidRDefault="00E952F4" w:rsidP="00144A25">
      <w:pPr>
        <w:pStyle w:val="Default"/>
        <w:ind w:firstLine="567"/>
        <w:jc w:val="center"/>
      </w:pPr>
    </w:p>
    <w:p w:rsidR="00B221AA" w:rsidRPr="008C62A4" w:rsidRDefault="00B221AA" w:rsidP="00144A25">
      <w:pPr>
        <w:pStyle w:val="Default"/>
        <w:ind w:firstLine="567"/>
        <w:jc w:val="both"/>
        <w:rPr>
          <w:color w:val="auto"/>
        </w:rPr>
      </w:pPr>
      <w:r w:rsidRPr="008C62A4">
        <w:rPr>
          <w:b/>
          <w:bCs/>
          <w:color w:val="auto"/>
        </w:rPr>
        <w:lastRenderedPageBreak/>
        <w:t>Выявление результатов развития и воспитания</w:t>
      </w:r>
    </w:p>
    <w:p w:rsidR="00B221AA" w:rsidRPr="008C62A4" w:rsidRDefault="00B221AA" w:rsidP="00144A25">
      <w:pPr>
        <w:pStyle w:val="Default"/>
        <w:ind w:firstLine="567"/>
        <w:jc w:val="both"/>
        <w:rPr>
          <w:color w:val="auto"/>
        </w:rPr>
      </w:pPr>
      <w:r w:rsidRPr="008C62A4">
        <w:rPr>
          <w:color w:val="auto"/>
        </w:rPr>
        <w:t xml:space="preserve">Способом проверки результатов развития и воспитания являются систематические педагогические наблюдения за учащимися и собеседования. Это позволяет определить степень самостоятельности учащихся и их интереса к занятиям, уровень гражданской ответственности, социальной активности, культуры и мастерства; анализ и изучение результатов продуктивной деятельности и др. </w:t>
      </w:r>
    </w:p>
    <w:p w:rsidR="00B221AA" w:rsidRPr="008C62A4" w:rsidRDefault="00B221AA" w:rsidP="00144A25">
      <w:pPr>
        <w:pStyle w:val="Default"/>
        <w:ind w:firstLine="567"/>
        <w:jc w:val="both"/>
        <w:rPr>
          <w:color w:val="auto"/>
        </w:rPr>
      </w:pPr>
      <w:r w:rsidRPr="008C62A4">
        <w:rPr>
          <w:color w:val="auto"/>
        </w:rPr>
        <w:t xml:space="preserve">Личностные достижения обучающихся можно рассматривать как осознанное позитивно-значимое изменение в мотивационной, когнитивной, </w:t>
      </w:r>
      <w:proofErr w:type="spellStart"/>
      <w:r w:rsidRPr="008C62A4">
        <w:rPr>
          <w:color w:val="auto"/>
        </w:rPr>
        <w:t>операциональной</w:t>
      </w:r>
      <w:proofErr w:type="spellEnd"/>
      <w:r w:rsidRPr="008C62A4">
        <w:rPr>
          <w:color w:val="auto"/>
        </w:rPr>
        <w:t xml:space="preserve"> и эмоционально-волевой сферах, обретаемые в ходе успешного освоения избранного вида деятельности. 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 xml:space="preserve"> Театр своей многомерностью, своей многоликостью и синтетической природой способен помочь ребенку раздвинуть горизонты окружающего его мира, заразить добром, научить слышать других, развиваться через творчества и игру.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>Программа позволяют расширить круг общения ребенка, создать атмосферу равноправного сотрудничества, создать условия для социального взаимодействия и социальных отношений. Специфика воспитания артиста детского театра предполагает необходимость активизации всех качеств социальной, профессиональной и личностной направленности.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>Встав на позицию актера-творца, обучающийся накапливает эмоциональный, интеллектуальный, нравственный, социальный, трудовой опыт, и, в итоге, совершенствует свою творческую и актерскую культуру.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 xml:space="preserve">Программа базируется на основных принципах системы </w:t>
      </w:r>
      <w:r w:rsidRPr="008C62A4">
        <w:br/>
        <w:t>К.С. Станиславского. Так же достижении современной педагогики и возрастной психологии.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 xml:space="preserve">Состоит из 3-х взаимосвязанных частей: сценическая теория, артистическая техника, составляющие в совокупности целостное учение об актерском творчестве и воспитательный модуль, направленный на воспитание компетентного исполнителя, грамотного зрителя и человека </w:t>
      </w:r>
      <w:proofErr w:type="gramStart"/>
      <w:r w:rsidRPr="008C62A4">
        <w:t>культурного,  программа</w:t>
      </w:r>
      <w:proofErr w:type="gramEnd"/>
      <w:r w:rsidRPr="008C62A4">
        <w:t xml:space="preserve"> воспитания основывается на идеях Гармонии, Добра, Красоты.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>Идея, облагораживающего влияния театра на воспитанников и зрителей – обращенность к классическим и современным литературным, поэтическим и музыкальным произведениям, народному творчеству. Синтез театрального действа позволяет донести до детей гуманистические и эстетические идеи театра.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>Идея создания театрального образа, положена в основу жизнедеятельности школьного театра.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 xml:space="preserve">Искусство театра – это сложный процесс внутреннего и внешнего перевоплощения актера в образ другого человека, характеризующийся индивидуальностью создания и раскрытия его. 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 xml:space="preserve">По мнению Станиславского, это уникальная возможность «не представиться в роли и даже не имитационно сыграть ее перед зрителем, а именно отразиться в ней, как в образе выражения себя, своих чувств, мироощущений, личных социальных и нравственных смыслов в другой роли, в другой судьбе, а, главное, в другой системе жизненных мотиваций и </w:t>
      </w:r>
      <w:proofErr w:type="spellStart"/>
      <w:r w:rsidRPr="008C62A4">
        <w:t>целеустремлений</w:t>
      </w:r>
      <w:proofErr w:type="spellEnd"/>
      <w:r w:rsidRPr="008C62A4">
        <w:t>». Отсюда, воспитание личности формируется в деятельности, и только она создает условия для самореализации.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>Идея социализации ребенка осуществляется через создание учебной среды приближенной к реальному социуму. Идея восхождения юных артистов к общечеловеческим ценностям: Красота. Гармония. Духовность. Познание. Реализация всех перечисленных идей позволяет воспитать, прежде всего, человека, а это самая основная задача, которая стоит перед педагогом, режиссером и руководителем детского творческого объединения. Чтобы воспитать художника, недостаточно вооружить его только техникой искусства, нужно помочь своему ребенку сформироваться как личность и утвердиться в эстетических позициях.</w:t>
      </w:r>
    </w:p>
    <w:p w:rsidR="00B221AA" w:rsidRPr="008C62A4" w:rsidRDefault="00B221AA" w:rsidP="00144A25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8C62A4">
        <w:t>Способы и формы воспитания в школьном театре совсем иные, чем в семье, они обусловлены спецификой деятельности, но задачи едины: воспитать честных, умных, добрых людей; способствовать выработке позитивных нравственных оценок и принципов. А это означает, что семья вместе со школой и учреждениями дополнительного образования создает тот важнейший комплекс факторов воспитывающей среды, который определяет успешность либо неспешность всего учебно-воспитательного процесса. Одним из продуктивных способов привлечения родителей является демонстрация успехов их ребенка. Когда родители видят заинтересованность педагога в результате их ребенка, они готовы к сотрудничеству.</w:t>
      </w:r>
    </w:p>
    <w:p w:rsidR="00B221AA" w:rsidRPr="008C62A4" w:rsidRDefault="00B221AA" w:rsidP="00144A25">
      <w:pPr>
        <w:pStyle w:val="Default"/>
        <w:ind w:firstLine="567"/>
        <w:jc w:val="center"/>
        <w:rPr>
          <w:color w:val="auto"/>
        </w:rPr>
      </w:pPr>
    </w:p>
    <w:p w:rsidR="008C62A4" w:rsidRPr="00A62FAD" w:rsidRDefault="008C62A4" w:rsidP="00A62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2A4" w:rsidRDefault="008C62A4" w:rsidP="00144A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A25" w:rsidRPr="00BB02CA" w:rsidRDefault="00144A25" w:rsidP="00144A2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81" w:rsidRDefault="008C62A4" w:rsidP="00144A25">
      <w:pPr>
        <w:pStyle w:val="a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C62A4" w:rsidRPr="008C62A4" w:rsidRDefault="008C62A4" w:rsidP="00144A2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781" w:rsidRPr="008C62A4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62A4">
        <w:rPr>
          <w:rFonts w:ascii="Times New Roman" w:hAnsi="Times New Roman" w:cs="Times New Roman"/>
          <w:b/>
          <w:sz w:val="24"/>
          <w:szCs w:val="24"/>
        </w:rPr>
        <w:t>Литература для педагога</w:t>
      </w:r>
      <w:r w:rsidRPr="008C62A4">
        <w:rPr>
          <w:rFonts w:ascii="Times New Roman" w:hAnsi="Times New Roman" w:cs="Times New Roman"/>
          <w:sz w:val="24"/>
          <w:szCs w:val="24"/>
        </w:rPr>
        <w:t>: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1. Библиотечка в помощь руководителям школьных театров «Я вхожу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вмир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иску</w:t>
      </w:r>
      <w:r w:rsidR="0060005E" w:rsidRPr="00BB02CA">
        <w:rPr>
          <w:rFonts w:ascii="Times New Roman" w:hAnsi="Times New Roman" w:cs="Times New Roman"/>
          <w:sz w:val="24"/>
          <w:szCs w:val="24"/>
        </w:rPr>
        <w:t>сства». – М.: «Искусство», 1996.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Бруссер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А.М. Сценическая речь. /Методические рекомендации и практические задания для начинающих педагогов теат</w:t>
      </w:r>
      <w:r w:rsidR="0060005E" w:rsidRPr="00BB02CA">
        <w:rPr>
          <w:rFonts w:ascii="Times New Roman" w:hAnsi="Times New Roman" w:cs="Times New Roman"/>
          <w:sz w:val="24"/>
          <w:szCs w:val="24"/>
        </w:rPr>
        <w:t>ральных вузов. – М.: ВЦХТ, 2008.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Бруссер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А.М., Оссовская М.П.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Глаголим.ру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>. /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Аудиовидео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уроки по технике речи. Часть 1. – М.: «Маска», 2007;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Брызгунова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Е.А. Звуки и интонации русской р</w:t>
      </w:r>
      <w:r w:rsidR="0060005E" w:rsidRPr="00BB02CA">
        <w:rPr>
          <w:rFonts w:ascii="Times New Roman" w:hAnsi="Times New Roman" w:cs="Times New Roman"/>
          <w:sz w:val="24"/>
          <w:szCs w:val="24"/>
        </w:rPr>
        <w:t>ечи. – М.: «Русский язык», 2012.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5. Васильева А.Н. Основы культуры </w:t>
      </w:r>
      <w:r w:rsidR="0060005E" w:rsidRPr="00BB02CA">
        <w:rPr>
          <w:rFonts w:ascii="Times New Roman" w:hAnsi="Times New Roman" w:cs="Times New Roman"/>
          <w:sz w:val="24"/>
          <w:szCs w:val="24"/>
        </w:rPr>
        <w:t>речи. – М.: «Русский язык»,1990.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6. Вахтангов Е.Б. Записки, письма, статьи. – М</w:t>
      </w:r>
      <w:r w:rsidR="0060005E" w:rsidRPr="00BB02CA">
        <w:rPr>
          <w:rFonts w:ascii="Times New Roman" w:hAnsi="Times New Roman" w:cs="Times New Roman"/>
          <w:sz w:val="24"/>
          <w:szCs w:val="24"/>
        </w:rPr>
        <w:t>.: «Искусство», 1939.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7. Голуб И.Б., Розенталь Д.Э. Секреты хорошей речи. </w:t>
      </w:r>
      <w:r w:rsidR="0060005E" w:rsidRPr="00BB02CA">
        <w:rPr>
          <w:rFonts w:ascii="Times New Roman" w:hAnsi="Times New Roman" w:cs="Times New Roman"/>
          <w:sz w:val="24"/>
          <w:szCs w:val="24"/>
        </w:rPr>
        <w:t xml:space="preserve">– М.: </w:t>
      </w:r>
      <w:proofErr w:type="spellStart"/>
      <w:r w:rsidR="0060005E" w:rsidRPr="00BB02CA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="0060005E" w:rsidRPr="00BB02CA">
        <w:rPr>
          <w:rFonts w:ascii="Times New Roman" w:hAnsi="Times New Roman" w:cs="Times New Roman"/>
          <w:sz w:val="24"/>
          <w:szCs w:val="24"/>
        </w:rPr>
        <w:t>. отношения, 1993.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Гринер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В.А. Ритм в искусстве ак</w:t>
      </w:r>
      <w:r w:rsidR="00065EE3" w:rsidRPr="00BB02CA">
        <w:rPr>
          <w:rFonts w:ascii="Times New Roman" w:hAnsi="Times New Roman" w:cs="Times New Roman"/>
          <w:sz w:val="24"/>
          <w:szCs w:val="24"/>
        </w:rPr>
        <w:t>тера. – М.: «Просвещение», 1966.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9. Ершова А.П.,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Букатов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В.М. Актерская грамота п</w:t>
      </w:r>
      <w:r w:rsidR="00065EE3" w:rsidRPr="00BB02CA">
        <w:rPr>
          <w:rFonts w:ascii="Times New Roman" w:hAnsi="Times New Roman" w:cs="Times New Roman"/>
          <w:sz w:val="24"/>
          <w:szCs w:val="24"/>
        </w:rPr>
        <w:t>одросткам. – М.: «Глагол», 1994.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10. Ершов П.М. Технология актерского искусс</w:t>
      </w:r>
      <w:r w:rsidR="0060005E" w:rsidRPr="00BB02CA">
        <w:rPr>
          <w:rFonts w:ascii="Times New Roman" w:hAnsi="Times New Roman" w:cs="Times New Roman"/>
          <w:sz w:val="24"/>
          <w:szCs w:val="24"/>
        </w:rPr>
        <w:t>тва. – М.: ТОО «Горбунок», 1992.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11. Запорожец Т. И. Логика сценической </w:t>
      </w:r>
      <w:r w:rsidR="0060005E" w:rsidRPr="00BB02CA">
        <w:rPr>
          <w:rFonts w:ascii="Times New Roman" w:hAnsi="Times New Roman" w:cs="Times New Roman"/>
          <w:sz w:val="24"/>
          <w:szCs w:val="24"/>
        </w:rPr>
        <w:t>речи, – М.: «Просвещение», 1974.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Захава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Б.Е. Мастерство актера и режиссера: учебное пособие / Б.Е.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Захава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>;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под редакцией П.Е.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Любимцева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>. – 10-е изд.,</w:t>
      </w:r>
      <w:r w:rsidR="0060005E" w:rsidRPr="00BB02CA">
        <w:rPr>
          <w:rFonts w:ascii="Times New Roman" w:hAnsi="Times New Roman" w:cs="Times New Roman"/>
          <w:sz w:val="24"/>
          <w:szCs w:val="24"/>
        </w:rPr>
        <w:t xml:space="preserve"> – СПб.: «Планета музыки», 2019.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Захава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Б.Е. Современники. Вахтангов. Мейерхольд: учебное пособие /Б.Е.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Захава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; под редакцией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Любимцева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П. – 4-е изд.</w:t>
      </w:r>
      <w:r w:rsidR="0060005E" w:rsidRPr="00BB02CA">
        <w:rPr>
          <w:rFonts w:ascii="Times New Roman" w:hAnsi="Times New Roman" w:cs="Times New Roman"/>
          <w:sz w:val="24"/>
          <w:szCs w:val="24"/>
        </w:rPr>
        <w:t>, – СПб: «Планета музыки», 2019.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14. Козлянинова И.П. Произношение и дикция. – М.:</w:t>
      </w:r>
      <w:r w:rsidR="0060005E" w:rsidRPr="00BB02CA">
        <w:rPr>
          <w:rFonts w:ascii="Times New Roman" w:hAnsi="Times New Roman" w:cs="Times New Roman"/>
          <w:sz w:val="24"/>
          <w:szCs w:val="24"/>
        </w:rPr>
        <w:t xml:space="preserve"> ВТО, 1977.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15. Клубков С.В. Уроки мастерства актера. Психофизический тренинг. –М.: Репертуарно-методическая библиотечка «Я вхо</w:t>
      </w:r>
      <w:r w:rsidR="00065EE3" w:rsidRPr="00BB02CA">
        <w:rPr>
          <w:rFonts w:ascii="Times New Roman" w:hAnsi="Times New Roman" w:cs="Times New Roman"/>
          <w:sz w:val="24"/>
          <w:szCs w:val="24"/>
        </w:rPr>
        <w:t>жу в мир искусств» № 6(46) 2001.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16. Мочалов Ю.А. Композиция сценического пространства (Поэтика мизансцены). –М.: «Просвещение», 1981. 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17. Мочалов Ю.А. Первые уроки театра. – М.: «Просвещение», 1986.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18. Программа общеобразовательных учреждений «Театр 1-11 классы». –</w:t>
      </w:r>
    </w:p>
    <w:p w:rsidR="00EF6781" w:rsidRPr="00BB02CA" w:rsidRDefault="00065EE3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М.: «Просвещение», 1995.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19. Рубина Ю.И. Театральная самодеятельность школьников. –</w:t>
      </w:r>
    </w:p>
    <w:p w:rsidR="00EF6781" w:rsidRPr="00BB02CA" w:rsidRDefault="00065EE3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М.: «Просвещение», 1983.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20. Смоленский Я. Н. Читатель. Чтец. Актер. – М.: Советская Россия, 198</w:t>
      </w:r>
      <w:r w:rsidR="00065EE3" w:rsidRPr="00BB02CA">
        <w:rPr>
          <w:rFonts w:ascii="Times New Roman" w:hAnsi="Times New Roman" w:cs="Times New Roman"/>
          <w:sz w:val="24"/>
          <w:szCs w:val="24"/>
        </w:rPr>
        <w:t>3.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21. Сборник программ интегрированных курсов «Искус</w:t>
      </w:r>
      <w:r w:rsidR="00065EE3" w:rsidRPr="00BB02CA">
        <w:rPr>
          <w:rFonts w:ascii="Times New Roman" w:hAnsi="Times New Roman" w:cs="Times New Roman"/>
          <w:sz w:val="24"/>
          <w:szCs w:val="24"/>
        </w:rPr>
        <w:t>ство». –М.: «Просвещение», 1995.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22. Станиславский К.С. Работа актера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 над собой. – М.: «</w:t>
      </w:r>
      <w:proofErr w:type="spellStart"/>
      <w:r w:rsidR="00065EE3" w:rsidRPr="00BB02CA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065EE3" w:rsidRPr="00BB02CA">
        <w:rPr>
          <w:rFonts w:ascii="Times New Roman" w:hAnsi="Times New Roman" w:cs="Times New Roman"/>
          <w:sz w:val="24"/>
          <w:szCs w:val="24"/>
        </w:rPr>
        <w:t>», 2019.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23. Станиславский К.С. Моя жизнь в иск</w:t>
      </w:r>
      <w:r w:rsidR="00065EE3" w:rsidRPr="00BB02CA">
        <w:rPr>
          <w:rFonts w:ascii="Times New Roman" w:hAnsi="Times New Roman" w:cs="Times New Roman"/>
          <w:sz w:val="24"/>
          <w:szCs w:val="24"/>
        </w:rPr>
        <w:t>усстве. – М.: «Искусство», 1989.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24. Театр, где играют дети. Учебно-методическое пособие для руководителей детских театральных коллективов. / Под ред. А.Б</w:t>
      </w:r>
      <w:r w:rsidR="00065EE3" w:rsidRPr="00BB02CA">
        <w:rPr>
          <w:rFonts w:ascii="Times New Roman" w:hAnsi="Times New Roman" w:cs="Times New Roman"/>
          <w:sz w:val="24"/>
          <w:szCs w:val="24"/>
        </w:rPr>
        <w:t>. Никитиной. – М.: ВЛАДОС, 2001.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25. Харитонов Н.П. Технология разработки и экспертизы образовательных программ в системе дополнительного образования детей. Методические рекомендации для педагогов дополнительного образования и методи</w:t>
      </w:r>
      <w:r w:rsidR="00065EE3" w:rsidRPr="00BB02CA">
        <w:rPr>
          <w:rFonts w:ascii="Times New Roman" w:hAnsi="Times New Roman" w:cs="Times New Roman"/>
          <w:sz w:val="24"/>
          <w:szCs w:val="24"/>
        </w:rPr>
        <w:t>стов. – М.: «Просвещение», 2012.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26. Черная Е.И. Основы сценической речи. Фонационное дыхание и голос: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Учебное пособие. 2-е изд., стер. – СПб.: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 «Лань»; «Планета музыки», 2016.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27. Чехов М.А. О </w:t>
      </w:r>
      <w:r w:rsidR="00065EE3" w:rsidRPr="00BB02CA">
        <w:rPr>
          <w:rFonts w:ascii="Times New Roman" w:hAnsi="Times New Roman" w:cs="Times New Roman"/>
          <w:sz w:val="24"/>
          <w:szCs w:val="24"/>
        </w:rPr>
        <w:t>технике актера. – М.: АСТ, 2020.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28. Шихматов Л.М. От с</w:t>
      </w:r>
      <w:r w:rsidR="00065EE3" w:rsidRPr="00BB02CA">
        <w:rPr>
          <w:rFonts w:ascii="Times New Roman" w:hAnsi="Times New Roman" w:cs="Times New Roman"/>
          <w:sz w:val="24"/>
          <w:szCs w:val="24"/>
        </w:rPr>
        <w:t>тудии к театру. – М.: ВТО, 1970.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29. Шихматов Л.М., Львова В.К. Сценические этюды: Учебное пособие /Под ред. М.П. Семакова. – 6-е изд., стер. – СПб.: «Лань»; «Планета музыки», 2014.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BB02CA">
        <w:rPr>
          <w:rFonts w:ascii="Times New Roman" w:hAnsi="Times New Roman" w:cs="Times New Roman"/>
          <w:color w:val="FFFFFF"/>
          <w:sz w:val="24"/>
          <w:szCs w:val="24"/>
        </w:rPr>
        <w:t>№ Название раздела/темы</w:t>
      </w:r>
    </w:p>
    <w:p w:rsidR="00EF6781" w:rsidRPr="008C62A4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C62A4">
        <w:rPr>
          <w:rFonts w:ascii="Times New Roman" w:hAnsi="Times New Roman" w:cs="Times New Roman"/>
          <w:b/>
          <w:sz w:val="24"/>
          <w:szCs w:val="24"/>
        </w:rPr>
        <w:t>Литература для обучающихся: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1. Абалкин Н.А. Рассказы о теат</w:t>
      </w:r>
      <w:r w:rsidR="00065EE3" w:rsidRPr="00BB02CA">
        <w:rPr>
          <w:rFonts w:ascii="Times New Roman" w:hAnsi="Times New Roman" w:cs="Times New Roman"/>
          <w:sz w:val="24"/>
          <w:szCs w:val="24"/>
        </w:rPr>
        <w:t>ре. – М.: Молодая гвардия, 1986.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Алянский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Ю.Л. Азбука театра.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 – Л.: Детская литература, 1990.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lastRenderedPageBreak/>
        <w:t>3. Беседы К. С. Станиславского в студии Большого театра в 1918-1922гг. /Библиотечка «В помощь художественной самодеятельности; № 10: Труд актера; вы</w:t>
      </w:r>
      <w:r w:rsidR="00065EE3" w:rsidRPr="00BB02CA">
        <w:rPr>
          <w:rFonts w:ascii="Times New Roman" w:hAnsi="Times New Roman" w:cs="Times New Roman"/>
          <w:sz w:val="24"/>
          <w:szCs w:val="24"/>
        </w:rPr>
        <w:t>п.37 /. М.: «Сов. Россия», 1990.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4. Голуб И.Б., Розенталь Д.Э. Секреты хорошей речи. 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– М.: </w:t>
      </w:r>
      <w:proofErr w:type="spellStart"/>
      <w:r w:rsidR="00065EE3" w:rsidRPr="00BB02CA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="00065EE3" w:rsidRPr="00BB02CA">
        <w:rPr>
          <w:rFonts w:ascii="Times New Roman" w:hAnsi="Times New Roman" w:cs="Times New Roman"/>
          <w:sz w:val="24"/>
          <w:szCs w:val="24"/>
        </w:rPr>
        <w:t>. отношения, 1993.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5. Детская энциклопе</w:t>
      </w:r>
      <w:r w:rsidR="00065EE3" w:rsidRPr="00BB02CA">
        <w:rPr>
          <w:rFonts w:ascii="Times New Roman" w:hAnsi="Times New Roman" w:cs="Times New Roman"/>
          <w:sz w:val="24"/>
          <w:szCs w:val="24"/>
        </w:rPr>
        <w:t>дия. Театр. – М.: Астрель, 2002.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6. Климовский В.Л. Мы идем за кулисы. Книга о театральных цехах. – </w:t>
      </w:r>
      <w:r w:rsidR="00065EE3" w:rsidRPr="00BB02CA">
        <w:rPr>
          <w:rFonts w:ascii="Times New Roman" w:hAnsi="Times New Roman" w:cs="Times New Roman"/>
          <w:sz w:val="24"/>
          <w:szCs w:val="24"/>
        </w:rPr>
        <w:t>М.: Детская литература, 1982.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BB02CA">
        <w:rPr>
          <w:rFonts w:ascii="Times New Roman" w:hAnsi="Times New Roman" w:cs="Times New Roman"/>
          <w:sz w:val="24"/>
          <w:szCs w:val="24"/>
        </w:rPr>
        <w:t>Кнебель</w:t>
      </w:r>
      <w:proofErr w:type="spellEnd"/>
      <w:r w:rsidRPr="00BB02CA">
        <w:rPr>
          <w:rFonts w:ascii="Times New Roman" w:hAnsi="Times New Roman" w:cs="Times New Roman"/>
          <w:sz w:val="24"/>
          <w:szCs w:val="24"/>
        </w:rPr>
        <w:t xml:space="preserve"> М. О. Слово в творчестве актера, –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 III-е издание. – М.: ВТО, 1970.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8. Куликова К.Ф. Российского театра Перв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ые актеры. – Л.: </w:t>
      </w:r>
      <w:proofErr w:type="spellStart"/>
      <w:r w:rsidR="00065EE3" w:rsidRPr="00BB02CA">
        <w:rPr>
          <w:rFonts w:ascii="Times New Roman" w:hAnsi="Times New Roman" w:cs="Times New Roman"/>
          <w:sz w:val="24"/>
          <w:szCs w:val="24"/>
        </w:rPr>
        <w:t>Лениздат</w:t>
      </w:r>
      <w:proofErr w:type="spellEnd"/>
      <w:r w:rsidR="00065EE3" w:rsidRPr="00BB02CA">
        <w:rPr>
          <w:rFonts w:ascii="Times New Roman" w:hAnsi="Times New Roman" w:cs="Times New Roman"/>
          <w:sz w:val="24"/>
          <w:szCs w:val="24"/>
        </w:rPr>
        <w:t>, 1991.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9. Крымова Н.А. Станиславский – реж</w:t>
      </w:r>
      <w:r w:rsidR="00065EE3" w:rsidRPr="00BB02CA">
        <w:rPr>
          <w:rFonts w:ascii="Times New Roman" w:hAnsi="Times New Roman" w:cs="Times New Roman"/>
          <w:sz w:val="24"/>
          <w:szCs w:val="24"/>
        </w:rPr>
        <w:t>иссер. – М.: «Искусство», 1984.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10. Мир русской культуры. Энциклопедическ</w:t>
      </w:r>
      <w:r w:rsidR="00065EE3" w:rsidRPr="00BB02CA">
        <w:rPr>
          <w:rFonts w:ascii="Times New Roman" w:hAnsi="Times New Roman" w:cs="Times New Roman"/>
          <w:sz w:val="24"/>
          <w:szCs w:val="24"/>
        </w:rPr>
        <w:t>ий справочник. – М.: Вече, 1997.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11. Мочалов Ю.А. Первые уроки театра. – М.: «Просвещение», 1986.</w:t>
      </w:r>
    </w:p>
    <w:p w:rsidR="00EF6781" w:rsidRPr="00BB02CA" w:rsidRDefault="00EF6781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12. Самые знаменитые артисты России. /Авт.-сост.</w:t>
      </w:r>
      <w:r w:rsidR="00065EE3" w:rsidRPr="00BB02CA">
        <w:rPr>
          <w:rFonts w:ascii="Times New Roman" w:hAnsi="Times New Roman" w:cs="Times New Roman"/>
          <w:sz w:val="24"/>
          <w:szCs w:val="24"/>
        </w:rPr>
        <w:t xml:space="preserve"> С.В. Истомин. – М.: Вече, 2002.</w:t>
      </w:r>
    </w:p>
    <w:p w:rsidR="0000175C" w:rsidRPr="00BB02CA" w:rsidRDefault="00EF678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13. Станиславский К.С. Собр. Соч. в 8т. – М., 1954-1956. т.1: Моя жизнь в искусстве. – М., 1954г.; т. 2-3: Работа актера над собой. – М., 1945 - 1955г.; т. 4.: Период воплощения. Оправдание текста. – М.: «Искусство», 1957</w:t>
      </w:r>
      <w:r w:rsidR="00A022FA" w:rsidRPr="00BB02CA">
        <w:rPr>
          <w:rFonts w:ascii="Times New Roman" w:hAnsi="Times New Roman" w:cs="Times New Roman"/>
          <w:sz w:val="24"/>
          <w:szCs w:val="24"/>
        </w:rPr>
        <w:t>.</w:t>
      </w:r>
    </w:p>
    <w:p w:rsidR="00FA7CD1" w:rsidRPr="00BB02CA" w:rsidRDefault="00FA7CD1" w:rsidP="00144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2B37" w:rsidRPr="00BB02CA" w:rsidRDefault="00FE2B37" w:rsidP="00144A25">
      <w:pPr>
        <w:pStyle w:val="Default"/>
        <w:ind w:firstLine="567"/>
        <w:jc w:val="center"/>
      </w:pPr>
      <w:r w:rsidRPr="00BB02CA">
        <w:rPr>
          <w:b/>
          <w:bCs/>
        </w:rPr>
        <w:t>Электронные образовательные ресурсы</w:t>
      </w:r>
    </w:p>
    <w:p w:rsidR="00FE2B37" w:rsidRPr="00BB02CA" w:rsidRDefault="00FE2B37" w:rsidP="00144A25">
      <w:pPr>
        <w:pStyle w:val="Default"/>
        <w:numPr>
          <w:ilvl w:val="0"/>
          <w:numId w:val="15"/>
        </w:numPr>
        <w:ind w:left="0" w:firstLine="567"/>
        <w:jc w:val="both"/>
      </w:pPr>
      <w:r w:rsidRPr="00BB02CA">
        <w:t xml:space="preserve">Артикуляционная гимнастика. </w:t>
      </w:r>
      <w:proofErr w:type="spellStart"/>
      <w:r w:rsidRPr="00BB02CA">
        <w:t>Инфопедия</w:t>
      </w:r>
      <w:proofErr w:type="spellEnd"/>
      <w:r w:rsidRPr="00BB02CA">
        <w:t xml:space="preserve"> для углубления знаний: [Электронный ресурс]. URL: </w:t>
      </w:r>
      <w:hyperlink r:id="rId9" w:history="1">
        <w:r w:rsidRPr="00BB02CA">
          <w:rPr>
            <w:rStyle w:val="a9"/>
          </w:rPr>
          <w:t>http://infopedia.su/</w:t>
        </w:r>
      </w:hyperlink>
      <w:r w:rsidRPr="00BB02CA">
        <w:rPr>
          <w:color w:val="0000FF"/>
        </w:rPr>
        <w:t xml:space="preserve"> </w:t>
      </w:r>
      <w:r w:rsidRPr="00BB02CA">
        <w:t xml:space="preserve">(Дата обращения: 28.08.2018). </w:t>
      </w:r>
    </w:p>
    <w:p w:rsidR="00FE2B37" w:rsidRPr="00BB02CA" w:rsidRDefault="00FE2B37" w:rsidP="00144A25">
      <w:pPr>
        <w:pStyle w:val="Default"/>
        <w:ind w:firstLine="567"/>
        <w:jc w:val="both"/>
      </w:pPr>
      <w:r w:rsidRPr="00BB02CA">
        <w:t xml:space="preserve">2. Основы дикции, сценическая речь. Творческая площадка «Твоя сцена»: [Электронный ресурс]. </w:t>
      </w:r>
      <w:r w:rsidRPr="00BB02CA">
        <w:rPr>
          <w:lang w:val="en-US"/>
        </w:rPr>
        <w:t>URL</w:t>
      </w:r>
      <w:r w:rsidRPr="00BB02CA">
        <w:t xml:space="preserve">: </w:t>
      </w:r>
      <w:hyperlink r:id="rId10" w:history="1">
        <w:r w:rsidRPr="00BB02CA">
          <w:rPr>
            <w:rStyle w:val="a9"/>
            <w:lang w:val="en-US"/>
          </w:rPr>
          <w:t>http</w:t>
        </w:r>
        <w:r w:rsidRPr="00BB02CA">
          <w:rPr>
            <w:rStyle w:val="a9"/>
          </w:rPr>
          <w:t>://</w:t>
        </w:r>
        <w:r w:rsidRPr="00BB02CA">
          <w:rPr>
            <w:rStyle w:val="a9"/>
            <w:lang w:val="en-US"/>
          </w:rPr>
          <w:t>stage</w:t>
        </w:r>
        <w:r w:rsidRPr="00BB02CA">
          <w:rPr>
            <w:rStyle w:val="a9"/>
          </w:rPr>
          <w:t>4</w:t>
        </w:r>
        <w:r w:rsidRPr="00BB02CA">
          <w:rPr>
            <w:rStyle w:val="a9"/>
            <w:lang w:val="en-US"/>
          </w:rPr>
          <w:t>u</w:t>
        </w:r>
        <w:r w:rsidRPr="00BB02CA">
          <w:rPr>
            <w:rStyle w:val="a9"/>
          </w:rPr>
          <w:t>.</w:t>
        </w:r>
        <w:proofErr w:type="spellStart"/>
        <w:r w:rsidRPr="00BB02CA">
          <w:rPr>
            <w:rStyle w:val="a9"/>
            <w:lang w:val="en-US"/>
          </w:rPr>
          <w:t>ru</w:t>
        </w:r>
        <w:proofErr w:type="spellEnd"/>
        <w:r w:rsidRPr="00BB02CA">
          <w:rPr>
            <w:rStyle w:val="a9"/>
          </w:rPr>
          <w:t>/</w:t>
        </w:r>
        <w:r w:rsidRPr="00BB02CA">
          <w:rPr>
            <w:rStyle w:val="a9"/>
            <w:lang w:val="en-US"/>
          </w:rPr>
          <w:t>o</w:t>
        </w:r>
        <w:r w:rsidRPr="00BB02CA">
          <w:rPr>
            <w:rStyle w:val="a9"/>
          </w:rPr>
          <w:t>-</w:t>
        </w:r>
        <w:proofErr w:type="spellStart"/>
        <w:r w:rsidRPr="00BB02CA">
          <w:rPr>
            <w:rStyle w:val="a9"/>
            <w:lang w:val="en-US"/>
          </w:rPr>
          <w:t>shkole</w:t>
        </w:r>
        <w:proofErr w:type="spellEnd"/>
        <w:r w:rsidRPr="00BB02CA">
          <w:rPr>
            <w:rStyle w:val="a9"/>
          </w:rPr>
          <w:t>/</w:t>
        </w:r>
        <w:proofErr w:type="spellStart"/>
        <w:r w:rsidRPr="00BB02CA">
          <w:rPr>
            <w:rStyle w:val="a9"/>
            <w:lang w:val="en-US"/>
          </w:rPr>
          <w:t>stati</w:t>
        </w:r>
        <w:proofErr w:type="spellEnd"/>
        <w:r w:rsidRPr="00BB02CA">
          <w:rPr>
            <w:rStyle w:val="a9"/>
          </w:rPr>
          <w:t>-</w:t>
        </w:r>
        <w:proofErr w:type="spellStart"/>
        <w:r w:rsidRPr="00BB02CA">
          <w:rPr>
            <w:rStyle w:val="a9"/>
            <w:lang w:val="en-US"/>
          </w:rPr>
          <w:t>i</w:t>
        </w:r>
        <w:proofErr w:type="spellEnd"/>
        <w:r w:rsidRPr="00BB02CA">
          <w:rPr>
            <w:rStyle w:val="a9"/>
          </w:rPr>
          <w:t>-</w:t>
        </w:r>
        <w:proofErr w:type="spellStart"/>
        <w:r w:rsidRPr="00BB02CA">
          <w:rPr>
            <w:rStyle w:val="a9"/>
            <w:lang w:val="en-US"/>
          </w:rPr>
          <w:t>materialy</w:t>
        </w:r>
        <w:proofErr w:type="spellEnd"/>
        <w:r w:rsidRPr="00BB02CA">
          <w:rPr>
            <w:rStyle w:val="a9"/>
          </w:rPr>
          <w:t>/79</w:t>
        </w:r>
      </w:hyperlink>
      <w:r w:rsidRPr="00BB02CA">
        <w:t xml:space="preserve"> (Дата обращения: 28.08.2018). </w:t>
      </w:r>
    </w:p>
    <w:p w:rsidR="00FE2B37" w:rsidRPr="00BB02CA" w:rsidRDefault="00FE2B37" w:rsidP="00144A25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B02CA">
        <w:rPr>
          <w:rStyle w:val="c15"/>
          <w:color w:val="000000"/>
        </w:rPr>
        <w:t>3. Ганелин Е.Р. Программа обучения детей основам сценического</w:t>
      </w:r>
    </w:p>
    <w:p w:rsidR="00FE2B37" w:rsidRPr="00BB02CA" w:rsidRDefault="00FE2B37" w:rsidP="00144A25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B02CA">
        <w:rPr>
          <w:rStyle w:val="c15"/>
          <w:color w:val="000000"/>
        </w:rPr>
        <w:t>искусства «Школьный театр». </w:t>
      </w:r>
      <w:hyperlink r:id="rId11" w:history="1">
        <w:r w:rsidRPr="00BB02CA">
          <w:rPr>
            <w:rStyle w:val="a9"/>
          </w:rPr>
          <w:t>http://www.teatrbaby.ru/metod_metodika.htm</w:t>
        </w:r>
      </w:hyperlink>
    </w:p>
    <w:p w:rsidR="00FE2B37" w:rsidRPr="00BB02CA" w:rsidRDefault="00FE2B37" w:rsidP="00144A25">
      <w:pPr>
        <w:pStyle w:val="Default"/>
        <w:ind w:firstLine="567"/>
        <w:jc w:val="both"/>
      </w:pPr>
      <w:r w:rsidRPr="00BB02CA">
        <w:t xml:space="preserve">4. Подготовка публичных выступлений в разных жанрах: [Электронный ресурс]. URL: </w:t>
      </w:r>
      <w:hyperlink r:id="rId12" w:history="1">
        <w:r w:rsidRPr="00BB02CA">
          <w:rPr>
            <w:rStyle w:val="a9"/>
          </w:rPr>
          <w:t>http://bibliofond.ru</w:t>
        </w:r>
      </w:hyperlink>
      <w:r w:rsidRPr="00BB02CA">
        <w:rPr>
          <w:color w:val="0000FF"/>
        </w:rPr>
        <w:t xml:space="preserve"> . </w:t>
      </w:r>
      <w:r w:rsidRPr="00BB02CA">
        <w:t xml:space="preserve">(Дата обращения: 28.08.2018). </w:t>
      </w:r>
    </w:p>
    <w:p w:rsidR="00FE2B37" w:rsidRPr="00BB02CA" w:rsidRDefault="00FE2B37" w:rsidP="00144A25">
      <w:pPr>
        <w:pStyle w:val="Default"/>
        <w:ind w:firstLine="567"/>
        <w:jc w:val="both"/>
      </w:pPr>
      <w:r w:rsidRPr="00BB02CA">
        <w:t xml:space="preserve">5. Социальная сеть работников образования nsportal.ru: [Электронный ресурс]. URL: </w:t>
      </w:r>
      <w:hyperlink r:id="rId13" w:history="1">
        <w:r w:rsidRPr="00BB02CA">
          <w:rPr>
            <w:rStyle w:val="a9"/>
          </w:rPr>
          <w:t>http://nsportal.ru</w:t>
        </w:r>
      </w:hyperlink>
      <w:r w:rsidRPr="00BB02CA">
        <w:rPr>
          <w:color w:val="0000FF"/>
        </w:rPr>
        <w:t xml:space="preserve"> . </w:t>
      </w:r>
      <w:r w:rsidRPr="00BB02CA">
        <w:t xml:space="preserve">(Дата обращения: 28.08.2018). </w:t>
      </w:r>
    </w:p>
    <w:p w:rsidR="00FE2B37" w:rsidRPr="00BB02CA" w:rsidRDefault="00FE2B37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6.Устройство сцены в театре</w:t>
      </w:r>
    </w:p>
    <w:p w:rsidR="00C03526" w:rsidRPr="00BB02CA" w:rsidRDefault="008F3202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FE2B37" w:rsidRPr="00BB02CA">
          <w:rPr>
            <w:rStyle w:val="a9"/>
            <w:rFonts w:ascii="Times New Roman" w:hAnsi="Times New Roman" w:cs="Times New Roman"/>
            <w:sz w:val="24"/>
            <w:szCs w:val="24"/>
          </w:rPr>
          <w:t>http://istoriya-teatra.ru/theatre/item/f00/s09/e0009921/index.shtml</w:t>
        </w:r>
      </w:hyperlink>
      <w:r w:rsidR="00FE2B37" w:rsidRPr="00BB0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526" w:rsidRPr="00BB02CA" w:rsidRDefault="00C03526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CA">
        <w:rPr>
          <w:rFonts w:ascii="Times New Roman" w:hAnsi="Times New Roman" w:cs="Times New Roman"/>
          <w:sz w:val="24"/>
          <w:szCs w:val="24"/>
        </w:rPr>
        <w:t>7.</w:t>
      </w:r>
      <w:r w:rsidRPr="00BB02CA">
        <w:rPr>
          <w:rFonts w:ascii="Times New Roman" w:eastAsia="MetaPro-Light" w:hAnsi="Times New Roman" w:cs="Times New Roman"/>
          <w:sz w:val="24"/>
          <w:szCs w:val="24"/>
        </w:rPr>
        <w:t>Методическое пособие – практикум «Ритмика и сценические движения»</w:t>
      </w:r>
    </w:p>
    <w:p w:rsidR="00C03526" w:rsidRPr="00BB02CA" w:rsidRDefault="008F3202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hyperlink r:id="rId15" w:history="1">
        <w:r w:rsidR="00C03526" w:rsidRPr="00BB02CA">
          <w:rPr>
            <w:rStyle w:val="a9"/>
            <w:rFonts w:ascii="Times New Roman" w:eastAsia="MetaPro-Light" w:hAnsi="Times New Roman" w:cs="Times New Roman"/>
            <w:sz w:val="24"/>
            <w:szCs w:val="24"/>
          </w:rPr>
          <w:t>http://www.htvs.ru/institute/tsentr-nauki-i-metodologii</w:t>
        </w:r>
      </w:hyperlink>
      <w:r w:rsidR="00C03526"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</w:p>
    <w:p w:rsidR="00C03526" w:rsidRPr="00BB02CA" w:rsidRDefault="00C03526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r w:rsidRPr="00BB02CA">
        <w:rPr>
          <w:rFonts w:ascii="Times New Roman" w:eastAsia="MetaPro-Light" w:hAnsi="Times New Roman" w:cs="Times New Roman"/>
          <w:sz w:val="24"/>
          <w:szCs w:val="24"/>
        </w:rPr>
        <w:t>8. Методическое пособие – практикум «Культура и техника речи»</w:t>
      </w:r>
    </w:p>
    <w:p w:rsidR="00C03526" w:rsidRPr="00BB02CA" w:rsidRDefault="008F3202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hyperlink r:id="rId16" w:history="1">
        <w:r w:rsidR="000D39C7" w:rsidRPr="00BB02CA">
          <w:rPr>
            <w:rStyle w:val="a9"/>
            <w:rFonts w:ascii="Times New Roman" w:eastAsia="MetaPro-Light" w:hAnsi="Times New Roman" w:cs="Times New Roman"/>
            <w:sz w:val="24"/>
            <w:szCs w:val="24"/>
          </w:rPr>
          <w:t>http://www.htvs.ru/institute/tsentr-nauki-i-metodologii</w:t>
        </w:r>
      </w:hyperlink>
      <w:r w:rsidR="000D39C7"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r w:rsidR="00C03526"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</w:p>
    <w:p w:rsidR="00C03526" w:rsidRPr="00BB02CA" w:rsidRDefault="00C03526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r w:rsidRPr="00BB02CA">
        <w:rPr>
          <w:rFonts w:ascii="Times New Roman" w:eastAsia="MetaPro-Light" w:hAnsi="Times New Roman" w:cs="Times New Roman"/>
          <w:sz w:val="24"/>
          <w:szCs w:val="24"/>
        </w:rPr>
        <w:t>9. Методическое пособие – практикум «Основы актёрского мастерства»</w:t>
      </w:r>
    </w:p>
    <w:p w:rsidR="00C03526" w:rsidRPr="00BB02CA" w:rsidRDefault="008F3202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hyperlink r:id="rId17" w:history="1">
        <w:r w:rsidR="00C03526" w:rsidRPr="00BB02CA">
          <w:rPr>
            <w:rStyle w:val="a9"/>
            <w:rFonts w:ascii="Times New Roman" w:eastAsia="MetaPro-Light" w:hAnsi="Times New Roman" w:cs="Times New Roman"/>
            <w:sz w:val="24"/>
            <w:szCs w:val="24"/>
          </w:rPr>
          <w:t>http://www.htvs.ru/institute/tsentr-nauki-i-metodologii</w:t>
        </w:r>
      </w:hyperlink>
      <w:r w:rsidR="00C03526"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</w:p>
    <w:p w:rsidR="00C03526" w:rsidRPr="00BB02CA" w:rsidRDefault="00C03526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r w:rsidRPr="00BB02CA">
        <w:rPr>
          <w:rFonts w:ascii="Times New Roman" w:eastAsia="MetaPro-Light" w:hAnsi="Times New Roman" w:cs="Times New Roman"/>
          <w:sz w:val="24"/>
          <w:szCs w:val="24"/>
        </w:rPr>
        <w:t>10. Сайт «</w:t>
      </w:r>
      <w:proofErr w:type="spellStart"/>
      <w:r w:rsidRPr="00BB02CA">
        <w:rPr>
          <w:rFonts w:ascii="Times New Roman" w:eastAsia="MetaPro-Light" w:hAnsi="Times New Roman" w:cs="Times New Roman"/>
          <w:sz w:val="24"/>
          <w:szCs w:val="24"/>
        </w:rPr>
        <w:t>Драматешка</w:t>
      </w:r>
      <w:proofErr w:type="spellEnd"/>
      <w:r w:rsidRPr="00BB02CA">
        <w:rPr>
          <w:rFonts w:ascii="Times New Roman" w:eastAsia="MetaPro-Light" w:hAnsi="Times New Roman" w:cs="Times New Roman"/>
          <w:sz w:val="24"/>
          <w:szCs w:val="24"/>
        </w:rPr>
        <w:t>» «Театральные шумы»</w:t>
      </w:r>
      <w:r w:rsidR="000D39C7"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hyperlink r:id="rId18" w:history="1">
        <w:r w:rsidRPr="00BB02CA">
          <w:rPr>
            <w:rStyle w:val="a9"/>
            <w:rFonts w:ascii="Times New Roman" w:eastAsia="MetaPro-Light" w:hAnsi="Times New Roman" w:cs="Times New Roman"/>
            <w:sz w:val="24"/>
            <w:szCs w:val="24"/>
          </w:rPr>
          <w:t>http://dramateshka.ru/index.php/noiseslibrary</w:t>
        </w:r>
      </w:hyperlink>
      <w:r w:rsidRPr="00BB02CA">
        <w:rPr>
          <w:rFonts w:ascii="Times New Roman" w:eastAsia="MetaPro-Light" w:hAnsi="Times New Roman" w:cs="Times New Roman"/>
          <w:sz w:val="24"/>
          <w:szCs w:val="24"/>
        </w:rPr>
        <w:t xml:space="preserve">  </w:t>
      </w:r>
    </w:p>
    <w:p w:rsidR="00C03526" w:rsidRPr="00BB02CA" w:rsidRDefault="00C03526" w:rsidP="00144A2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etaPro-Light" w:hAnsi="Times New Roman" w:cs="Times New Roman"/>
          <w:sz w:val="24"/>
          <w:szCs w:val="24"/>
        </w:rPr>
      </w:pPr>
      <w:r w:rsidRPr="00BB02CA">
        <w:rPr>
          <w:rFonts w:ascii="Times New Roman" w:eastAsia="MetaPro-Light" w:hAnsi="Times New Roman" w:cs="Times New Roman"/>
          <w:sz w:val="24"/>
          <w:szCs w:val="24"/>
        </w:rPr>
        <w:t>11. Сайт «</w:t>
      </w:r>
      <w:proofErr w:type="spellStart"/>
      <w:r w:rsidRPr="00BB02CA">
        <w:rPr>
          <w:rFonts w:ascii="Times New Roman" w:eastAsia="MetaPro-Light" w:hAnsi="Times New Roman" w:cs="Times New Roman"/>
          <w:sz w:val="24"/>
          <w:szCs w:val="24"/>
        </w:rPr>
        <w:t>Драматешка</w:t>
      </w:r>
      <w:proofErr w:type="spellEnd"/>
      <w:r w:rsidRPr="00BB02CA">
        <w:rPr>
          <w:rFonts w:ascii="Times New Roman" w:eastAsia="MetaPro-Light" w:hAnsi="Times New Roman" w:cs="Times New Roman"/>
          <w:sz w:val="24"/>
          <w:szCs w:val="24"/>
        </w:rPr>
        <w:t>» «Музыка»</w:t>
      </w:r>
      <w:r w:rsidR="000D39C7"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  <w:hyperlink r:id="rId19" w:history="1">
        <w:r w:rsidRPr="00BB02CA">
          <w:rPr>
            <w:rStyle w:val="a9"/>
            <w:rFonts w:ascii="Times New Roman" w:eastAsia="MetaPro-Light" w:hAnsi="Times New Roman" w:cs="Times New Roman"/>
            <w:sz w:val="24"/>
            <w:szCs w:val="24"/>
          </w:rPr>
          <w:t>http://dramateshka.ru/index.php/music</w:t>
        </w:r>
      </w:hyperlink>
      <w:r w:rsidRPr="00BB02CA">
        <w:rPr>
          <w:rFonts w:ascii="Times New Roman" w:eastAsia="MetaPro-Light" w:hAnsi="Times New Roman" w:cs="Times New Roman"/>
          <w:sz w:val="24"/>
          <w:szCs w:val="24"/>
        </w:rPr>
        <w:t xml:space="preserve"> </w:t>
      </w:r>
    </w:p>
    <w:p w:rsidR="0060005E" w:rsidRPr="00251ABA" w:rsidRDefault="0060005E" w:rsidP="00251AB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C62A4" w:rsidRPr="00251ABA" w:rsidRDefault="008C62A4" w:rsidP="00251A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1ABA"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</w:p>
    <w:p w:rsidR="008C62A4" w:rsidRPr="00251ABA" w:rsidRDefault="008C62A4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Образовательная программа позволяет реализовать несколько</w:t>
      </w:r>
      <w:r w:rsidR="00251ABA">
        <w:rPr>
          <w:rFonts w:ascii="Times New Roman" w:hAnsi="Times New Roman" w:cs="Times New Roman"/>
          <w:sz w:val="24"/>
          <w:szCs w:val="24"/>
        </w:rPr>
        <w:t xml:space="preserve"> </w:t>
      </w:r>
      <w:r w:rsidRPr="00251ABA">
        <w:rPr>
          <w:rFonts w:ascii="Times New Roman" w:hAnsi="Times New Roman" w:cs="Times New Roman"/>
          <w:sz w:val="24"/>
          <w:szCs w:val="24"/>
        </w:rPr>
        <w:t>основополагающих функций школьного уровня образования:</w:t>
      </w:r>
    </w:p>
    <w:p w:rsidR="00A62FAD" w:rsidRPr="00251ABA" w:rsidRDefault="00251ABA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направлена </w:t>
      </w:r>
      <w:r w:rsidR="00A62FAD" w:rsidRPr="00251ABA">
        <w:rPr>
          <w:rFonts w:ascii="Times New Roman" w:hAnsi="Times New Roman" w:cs="Times New Roman"/>
          <w:sz w:val="24"/>
          <w:szCs w:val="24"/>
        </w:rPr>
        <w:t>на приобщение детей к традиционным духовно-нравственным и социокультурным ценностям российского народа, развитие</w:t>
      </w:r>
      <w:r w:rsidRPr="00251ABA">
        <w:rPr>
          <w:rFonts w:ascii="Times New Roman" w:hAnsi="Times New Roman" w:cs="Times New Roman"/>
          <w:sz w:val="24"/>
          <w:szCs w:val="24"/>
        </w:rPr>
        <w:t xml:space="preserve"> вокальных и актерских навыков.</w:t>
      </w: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Образовательная программа состоит из обязательной части и части</w:t>
      </w:r>
      <w:proofErr w:type="gramStart"/>
      <w:r w:rsidRPr="00251A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51ABA" w:rsidRPr="00251ABA">
        <w:rPr>
          <w:rFonts w:ascii="Times New Roman" w:hAnsi="Times New Roman" w:cs="Times New Roman"/>
          <w:sz w:val="24"/>
          <w:szCs w:val="24"/>
        </w:rPr>
        <w:t xml:space="preserve"> ф</w:t>
      </w:r>
      <w:r w:rsidRPr="00251ABA">
        <w:rPr>
          <w:rFonts w:ascii="Times New Roman" w:hAnsi="Times New Roman" w:cs="Times New Roman"/>
          <w:sz w:val="24"/>
          <w:szCs w:val="24"/>
        </w:rPr>
        <w:t>ормируемой участниками образовательных отношений. Обязательная часть</w:t>
      </w:r>
      <w:r w:rsidR="00251ABA">
        <w:rPr>
          <w:rFonts w:ascii="Times New Roman" w:hAnsi="Times New Roman" w:cs="Times New Roman"/>
          <w:sz w:val="24"/>
          <w:szCs w:val="24"/>
        </w:rPr>
        <w:t xml:space="preserve"> </w:t>
      </w:r>
      <w:r w:rsidRPr="00251ABA">
        <w:rPr>
          <w:rFonts w:ascii="Times New Roman" w:hAnsi="Times New Roman" w:cs="Times New Roman"/>
          <w:sz w:val="24"/>
          <w:szCs w:val="24"/>
        </w:rPr>
        <w:t>программы соответствует ФОП ДО и составляет не менее 60 % от общего</w:t>
      </w:r>
      <w:r w:rsidR="00251ABA" w:rsidRPr="00251ABA">
        <w:rPr>
          <w:rFonts w:ascii="Times New Roman" w:hAnsi="Times New Roman" w:cs="Times New Roman"/>
          <w:sz w:val="24"/>
          <w:szCs w:val="24"/>
        </w:rPr>
        <w:t>.</w:t>
      </w: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 отношений, составляет не</w:t>
      </w: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менее 40% и ориентирована:</w:t>
      </w: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на специфику национальных, социокультурных и иных условий, в том</w:t>
      </w: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числе региональных, в которых осуществляется образовательная</w:t>
      </w:r>
    </w:p>
    <w:p w:rsidR="00A62FAD" w:rsidRPr="00251ABA" w:rsidRDefault="00A62FAD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деятельность; Образовательная программа предназначена для реализации в группах для детей от</w:t>
      </w:r>
      <w:r w:rsidR="00251ABA" w:rsidRPr="00251ABA">
        <w:rPr>
          <w:rFonts w:ascii="Times New Roman" w:hAnsi="Times New Roman" w:cs="Times New Roman"/>
          <w:sz w:val="24"/>
          <w:szCs w:val="24"/>
        </w:rPr>
        <w:t xml:space="preserve"> 11 до 17 лет.</w:t>
      </w:r>
    </w:p>
    <w:p w:rsidR="00251ABA" w:rsidRPr="00251ABA" w:rsidRDefault="00251ABA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t>В Образовательной программе содержатся целевой, содержательный и</w:t>
      </w:r>
    </w:p>
    <w:p w:rsidR="00144A25" w:rsidRPr="00251ABA" w:rsidRDefault="00251ABA" w:rsidP="00251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BA">
        <w:rPr>
          <w:rFonts w:ascii="Times New Roman" w:hAnsi="Times New Roman" w:cs="Times New Roman"/>
          <w:sz w:val="24"/>
          <w:szCs w:val="24"/>
        </w:rPr>
        <w:lastRenderedPageBreak/>
        <w:t>организационный разделы.</w:t>
      </w:r>
    </w:p>
    <w:p w:rsidR="008C62A4" w:rsidRDefault="008C62A4" w:rsidP="00A62F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C62A4" w:rsidRPr="00BB02CA" w:rsidRDefault="008C62A4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F4D55" w:rsidRPr="00BB02CA" w:rsidRDefault="00DA1B7D" w:rsidP="00144A2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B02C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 1</w:t>
      </w:r>
    </w:p>
    <w:p w:rsidR="0000175C" w:rsidRPr="00BB02CA" w:rsidRDefault="00FE2B37" w:rsidP="00144A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B02C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Календарный (тематический) план обучения</w:t>
      </w:r>
    </w:p>
    <w:tbl>
      <w:tblPr>
        <w:tblStyle w:val="a8"/>
        <w:tblW w:w="1043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80"/>
        <w:gridCol w:w="1417"/>
        <w:gridCol w:w="1395"/>
        <w:gridCol w:w="30"/>
        <w:gridCol w:w="2374"/>
        <w:gridCol w:w="30"/>
        <w:gridCol w:w="1408"/>
        <w:gridCol w:w="30"/>
        <w:gridCol w:w="1514"/>
        <w:gridCol w:w="1552"/>
      </w:tblGrid>
      <w:tr w:rsidR="00DE00B6" w:rsidRPr="00BB02CA" w:rsidTr="008C62A4">
        <w:tc>
          <w:tcPr>
            <w:tcW w:w="681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16" w:type="dxa"/>
          </w:tcPr>
          <w:p w:rsidR="002E1F72" w:rsidRPr="00BB02CA" w:rsidRDefault="007E1B0A" w:rsidP="00144A25">
            <w:pPr>
              <w:autoSpaceDE w:val="0"/>
              <w:autoSpaceDN w:val="0"/>
              <w:adjustRightInd w:val="0"/>
              <w:ind w:firstLine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1F72"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ремя проведения занятий</w:t>
            </w:r>
          </w:p>
        </w:tc>
        <w:tc>
          <w:tcPr>
            <w:tcW w:w="1425" w:type="dxa"/>
            <w:gridSpan w:val="2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4" w:type="dxa"/>
            <w:gridSpan w:val="2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1438" w:type="dxa"/>
            <w:gridSpan w:val="2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1514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552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аттестации</w:t>
            </w:r>
          </w:p>
          <w:p w:rsidR="002E1F72" w:rsidRPr="00BB02CA" w:rsidRDefault="002E1F72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(контроля)</w:t>
            </w:r>
          </w:p>
        </w:tc>
      </w:tr>
      <w:tr w:rsidR="00DE00B6" w:rsidRPr="00BB02CA" w:rsidTr="008C62A4">
        <w:tc>
          <w:tcPr>
            <w:tcW w:w="681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6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</w:tcPr>
          <w:p w:rsidR="002E1F72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4" w:type="dxa"/>
            <w:gridSpan w:val="2"/>
          </w:tcPr>
          <w:p w:rsidR="002E1F72" w:rsidRPr="00BB02CA" w:rsidRDefault="002E1F72" w:rsidP="00144A2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Теория:</w:t>
            </w:r>
          </w:p>
          <w:p w:rsidR="002E1F72" w:rsidRPr="00BB02CA" w:rsidRDefault="002E1F72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Тема. Правила поведения и техника безопасности на занятиях.  Цели и задачи обучения. Перспективы творческого роста. Знакомство с театром как видом искусства. </w:t>
            </w:r>
          </w:p>
        </w:tc>
        <w:tc>
          <w:tcPr>
            <w:tcW w:w="1438" w:type="dxa"/>
            <w:gridSpan w:val="2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14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ind w:righ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</w:p>
        </w:tc>
      </w:tr>
      <w:tr w:rsidR="003B3B3F" w:rsidRPr="00BB02CA" w:rsidTr="008C62A4">
        <w:tc>
          <w:tcPr>
            <w:tcW w:w="681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6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2"/>
          </w:tcPr>
          <w:p w:rsidR="002E1F72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gridSpan w:val="2"/>
          </w:tcPr>
          <w:p w:rsidR="002E1F72" w:rsidRPr="00BB02CA" w:rsidRDefault="002E1F72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театра.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1F72" w:rsidRPr="00BB02CA" w:rsidRDefault="002E1F72" w:rsidP="00144A2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Теория: </w:t>
            </w:r>
          </w:p>
          <w:p w:rsidR="002E1F72" w:rsidRPr="00BB02CA" w:rsidRDefault="002E1F72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1.1. Знакомство с особенностями современного театра как вида искусства. Место театра в жизни общества. Общее представление о видах и жанрах театрального искусства. </w:t>
            </w:r>
          </w:p>
        </w:tc>
        <w:tc>
          <w:tcPr>
            <w:tcW w:w="1438" w:type="dxa"/>
            <w:gridSpan w:val="2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514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2E1F72" w:rsidRPr="00BB02CA" w:rsidRDefault="002E1F7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B3B3F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r w:rsidR="00724C7F"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дел 2. Актерское мастерство</w:t>
            </w:r>
          </w:p>
        </w:tc>
        <w:tc>
          <w:tcPr>
            <w:tcW w:w="1438" w:type="dxa"/>
            <w:gridSpan w:val="2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E00B6" w:rsidRPr="00BB02CA" w:rsidRDefault="00EB0182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2.1. Стержень театрального искусства – исполнительское искусство актера. Основные понятия системы Станиславского.</w:t>
            </w:r>
          </w:p>
        </w:tc>
        <w:tc>
          <w:tcPr>
            <w:tcW w:w="1438" w:type="dxa"/>
            <w:gridSpan w:val="2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E00B6" w:rsidRPr="00BB02CA" w:rsidRDefault="00DE00B6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2.2. Игровые упражнения на развитие внимания.</w:t>
            </w:r>
            <w:r w:rsidR="00724C7F"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Игровые упражнения на развитие фантазии и воображения</w:t>
            </w:r>
          </w:p>
        </w:tc>
        <w:tc>
          <w:tcPr>
            <w:tcW w:w="1438" w:type="dxa"/>
            <w:gridSpan w:val="2"/>
          </w:tcPr>
          <w:p w:rsidR="003B3B3F" w:rsidRPr="00BB02CA" w:rsidRDefault="0004437D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Текущий, беседа</w:t>
            </w: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E00B6" w:rsidRPr="00BB02CA" w:rsidRDefault="00DE00B6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3B3B3F" w:rsidRPr="00BB02CA" w:rsidRDefault="00724C7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2.3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 Игровые упражнения на коллективную согласованность действий.</w:t>
            </w:r>
          </w:p>
        </w:tc>
        <w:tc>
          <w:tcPr>
            <w:tcW w:w="1438" w:type="dxa"/>
            <w:gridSpan w:val="2"/>
          </w:tcPr>
          <w:p w:rsidR="003B3B3F" w:rsidRPr="00BB02CA" w:rsidRDefault="0004437D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Текущий, беседа</w:t>
            </w: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E00B6" w:rsidRPr="00BB02CA" w:rsidRDefault="00DE00B6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3B3B3F" w:rsidRPr="00BB02CA" w:rsidRDefault="00724C7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2.4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 Выполнение этюдов на заданную тему - одиночные, парные, групповые, без слов и с минимальным использованием текста.</w:t>
            </w:r>
          </w:p>
        </w:tc>
        <w:tc>
          <w:tcPr>
            <w:tcW w:w="1438" w:type="dxa"/>
            <w:gridSpan w:val="2"/>
          </w:tcPr>
          <w:p w:rsidR="003B3B3F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Текущий, беседа</w:t>
            </w: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Художественное чтение</w:t>
            </w:r>
          </w:p>
        </w:tc>
        <w:tc>
          <w:tcPr>
            <w:tcW w:w="1438" w:type="dxa"/>
            <w:gridSpan w:val="2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E00B6" w:rsidRPr="00BB02CA" w:rsidRDefault="00DE00B6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3.1. Основы практической работы над голосом. Логика речи.</w:t>
            </w:r>
          </w:p>
        </w:tc>
        <w:tc>
          <w:tcPr>
            <w:tcW w:w="1438" w:type="dxa"/>
            <w:gridSpan w:val="2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E00B6" w:rsidRPr="00BB02CA" w:rsidRDefault="00DE00B6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4" w:type="dxa"/>
            <w:gridSpan w:val="3"/>
          </w:tcPr>
          <w:p w:rsidR="003B3B3F" w:rsidRPr="00BB02CA" w:rsidRDefault="00724C7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. Артикуляционная гимнастика. Работа с дикцией. 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Отработка навыка правильного дыхания</w:t>
            </w:r>
            <w:r w:rsidR="00712E24" w:rsidRPr="00BB02CA">
              <w:rPr>
                <w:rFonts w:ascii="Times New Roman" w:hAnsi="Times New Roman" w:cs="Times New Roman"/>
                <w:sz w:val="24"/>
                <w:szCs w:val="24"/>
              </w:rPr>
              <w:t>, певческой опоры.</w:t>
            </w:r>
          </w:p>
        </w:tc>
        <w:tc>
          <w:tcPr>
            <w:tcW w:w="1438" w:type="dxa"/>
            <w:gridSpan w:val="2"/>
          </w:tcPr>
          <w:p w:rsidR="003B3B3F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Репетицион-ный</w:t>
            </w:r>
            <w:proofErr w:type="spellEnd"/>
            <w:proofErr w:type="gram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Текущий, беседа</w:t>
            </w:r>
          </w:p>
        </w:tc>
      </w:tr>
      <w:tr w:rsidR="00E27223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Сценическое движение</w:t>
            </w:r>
          </w:p>
        </w:tc>
        <w:tc>
          <w:tcPr>
            <w:tcW w:w="1438" w:type="dxa"/>
            <w:gridSpan w:val="2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B3F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6" w:type="dxa"/>
          </w:tcPr>
          <w:p w:rsidR="00EB0182" w:rsidRPr="00BB02CA" w:rsidRDefault="003B3B3F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E00B6" w:rsidRPr="00BB02CA" w:rsidRDefault="00DE00B6" w:rsidP="00144A25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3B3B3F" w:rsidRPr="00BB02CA" w:rsidRDefault="00724C7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4.1.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предметом. </w:t>
            </w:r>
            <w:r w:rsidR="00712E24" w:rsidRPr="00BB02CA">
              <w:rPr>
                <w:rFonts w:ascii="Times New Roman" w:hAnsi="Times New Roman" w:cs="Times New Roman"/>
                <w:sz w:val="24"/>
                <w:szCs w:val="24"/>
              </w:rPr>
              <w:t>Развитие вокальных данных</w:t>
            </w:r>
          </w:p>
        </w:tc>
        <w:tc>
          <w:tcPr>
            <w:tcW w:w="1438" w:type="dxa"/>
            <w:gridSpan w:val="2"/>
          </w:tcPr>
          <w:p w:rsidR="003B3B3F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Репетиционный зал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B3B3F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6" w:type="dxa"/>
          </w:tcPr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  <w:r w:rsidR="00724C7F"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. Работа с партнером. </w:t>
            </w:r>
            <w:r w:rsidR="00712E24" w:rsidRPr="00BB02CA">
              <w:rPr>
                <w:rFonts w:ascii="Times New Roman" w:hAnsi="Times New Roman" w:cs="Times New Roman"/>
                <w:sz w:val="24"/>
                <w:szCs w:val="24"/>
              </w:rPr>
              <w:t>Сводные репетиции хора</w:t>
            </w:r>
          </w:p>
        </w:tc>
        <w:tc>
          <w:tcPr>
            <w:tcW w:w="1438" w:type="dxa"/>
            <w:gridSpan w:val="2"/>
          </w:tcPr>
          <w:p w:rsidR="003B3B3F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Репетиционный зал</w:t>
            </w: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B3B3F" w:rsidRPr="00BB02CA" w:rsidTr="008C62A4">
        <w:tc>
          <w:tcPr>
            <w:tcW w:w="681" w:type="dxa"/>
          </w:tcPr>
          <w:p w:rsidR="003B3B3F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3B3F" w:rsidRPr="00BB02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6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3B3B3F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34" w:type="dxa"/>
            <w:gridSpan w:val="3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Работа над пьесой</w:t>
            </w:r>
          </w:p>
        </w:tc>
        <w:tc>
          <w:tcPr>
            <w:tcW w:w="1438" w:type="dxa"/>
            <w:gridSpan w:val="2"/>
          </w:tcPr>
          <w:p w:rsidR="003B3B3F" w:rsidRPr="00BB02CA" w:rsidRDefault="003B3B3F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3B3B3F" w:rsidRPr="00BB02CA" w:rsidRDefault="003B3B3F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6" w:type="dxa"/>
          </w:tcPr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5.1. Особенности композиционного построения </w:t>
            </w:r>
            <w:r w:rsidR="00712E24" w:rsidRPr="00BB02CA">
              <w:rPr>
                <w:rFonts w:ascii="Times New Roman" w:hAnsi="Times New Roman" w:cs="Times New Roman"/>
                <w:sz w:val="24"/>
                <w:szCs w:val="24"/>
              </w:rPr>
              <w:t>концерта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6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5.2. Чтение и обсуждение пьесы, ее темы, идеи. </w:t>
            </w:r>
            <w:r w:rsidR="007E1B0A" w:rsidRPr="00BB02CA">
              <w:rPr>
                <w:rFonts w:ascii="Times New Roman" w:hAnsi="Times New Roman" w:cs="Times New Roman"/>
                <w:sz w:val="24"/>
                <w:szCs w:val="24"/>
              </w:rPr>
              <w:t>Работа над мелодическим, метроритмическим и гармоническим строем.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Чтение, беседа</w:t>
            </w:r>
          </w:p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Текущий, беседа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6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DE00B6" w:rsidRPr="00BB02C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5.3. Определение жанра спектакля.</w:t>
            </w:r>
          </w:p>
        </w:tc>
        <w:tc>
          <w:tcPr>
            <w:tcW w:w="1438" w:type="dxa"/>
            <w:gridSpan w:val="2"/>
          </w:tcPr>
          <w:p w:rsidR="00E27223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Репетиционный 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6" w:type="dxa"/>
          </w:tcPr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5.4. Общий разговор о замысле спектакля. </w:t>
            </w:r>
            <w:r w:rsidR="007E1B0A" w:rsidRPr="00BB02CA">
              <w:rPr>
                <w:rFonts w:ascii="Times New Roman" w:hAnsi="Times New Roman" w:cs="Times New Roman"/>
                <w:sz w:val="24"/>
                <w:szCs w:val="24"/>
              </w:rPr>
              <w:t>Возможности коллектива.</w:t>
            </w:r>
          </w:p>
        </w:tc>
        <w:tc>
          <w:tcPr>
            <w:tcW w:w="1438" w:type="dxa"/>
            <w:gridSpan w:val="2"/>
          </w:tcPr>
          <w:p w:rsidR="00E27223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Репетиционный 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Текущий, беседа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6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спектакля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1416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6.1. Репетиционный период.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Лекции, </w:t>
            </w:r>
          </w:p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6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6.2. Создание эскизов грима, костюмов для героев выбранной пьесы.</w:t>
            </w:r>
          </w:p>
        </w:tc>
        <w:tc>
          <w:tcPr>
            <w:tcW w:w="1438" w:type="dxa"/>
            <w:gridSpan w:val="2"/>
          </w:tcPr>
          <w:p w:rsidR="00E27223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  <w:gridSpan w:val="3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6.3. Создание реквизита и декораций.</w:t>
            </w:r>
            <w:r w:rsidR="007E1B0A"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Прослушивание солистов</w:t>
            </w:r>
          </w:p>
        </w:tc>
        <w:tc>
          <w:tcPr>
            <w:tcW w:w="1438" w:type="dxa"/>
            <w:gridSpan w:val="2"/>
          </w:tcPr>
          <w:p w:rsidR="00E27223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Практиче</w:t>
            </w:r>
            <w:proofErr w:type="spellEnd"/>
          </w:p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ские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514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DE00B6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Тема 6.4. Соединение сцен, эпизодов. </w:t>
            </w:r>
            <w:r w:rsidR="007E1B0A" w:rsidRPr="00BB02CA">
              <w:rPr>
                <w:rFonts w:ascii="Times New Roman" w:hAnsi="Times New Roman" w:cs="Times New Roman"/>
                <w:sz w:val="24"/>
                <w:szCs w:val="24"/>
              </w:rPr>
              <w:t>Сдача партий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04437D" w:rsidRPr="00BB02CA" w:rsidRDefault="0004437D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Промежу</w:t>
            </w:r>
            <w:proofErr w:type="spellEnd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27223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точный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6.5. Репетиции в костюмах, декорациях, с реквизитом и бутафорией.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6.6. Сводные репетиции</w:t>
            </w:r>
          </w:p>
        </w:tc>
        <w:tc>
          <w:tcPr>
            <w:tcW w:w="1438" w:type="dxa"/>
            <w:gridSpan w:val="2"/>
          </w:tcPr>
          <w:p w:rsidR="00E27223" w:rsidRPr="00BB02CA" w:rsidRDefault="00336A6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EB0182" w:rsidRPr="00BB02CA" w:rsidRDefault="00EB0182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6.7. Генеральные репетиции.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Прогон</w:t>
            </w:r>
            <w:r w:rsidR="0004437D" w:rsidRPr="00BB02CA">
              <w:rPr>
                <w:rFonts w:ascii="Times New Roman" w:hAnsi="Times New Roman" w:cs="Times New Roman"/>
                <w:sz w:val="24"/>
                <w:szCs w:val="24"/>
              </w:rPr>
              <w:t>ы, генеральная репетиция</w:t>
            </w:r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04437D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Итоговые занятия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7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7.1. Показ спектакля для приглашенных зрителей.</w:t>
            </w:r>
          </w:p>
        </w:tc>
        <w:tc>
          <w:tcPr>
            <w:tcW w:w="1438" w:type="dxa"/>
            <w:gridSpan w:val="2"/>
          </w:tcPr>
          <w:p w:rsidR="00E27223" w:rsidRPr="00BB02CA" w:rsidRDefault="0004437D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Премьера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спектакля</w:t>
            </w:r>
            <w:proofErr w:type="spellEnd"/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</w:t>
            </w:r>
          </w:p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E27223" w:rsidRPr="00BB02CA" w:rsidTr="008C62A4">
        <w:tc>
          <w:tcPr>
            <w:tcW w:w="681" w:type="dxa"/>
          </w:tcPr>
          <w:p w:rsidR="00E27223" w:rsidRPr="00BB02CA" w:rsidRDefault="00EB0182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7223" w:rsidRPr="00BB02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E00B6" w:rsidRPr="00BB02CA" w:rsidRDefault="00DE00B6" w:rsidP="00144A25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</w:tcPr>
          <w:p w:rsidR="00E27223" w:rsidRPr="00BB02CA" w:rsidRDefault="007E1B0A" w:rsidP="00144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Тема 7.2. Поведение итогов.</w:t>
            </w:r>
          </w:p>
        </w:tc>
        <w:tc>
          <w:tcPr>
            <w:tcW w:w="1438" w:type="dxa"/>
            <w:gridSpan w:val="2"/>
          </w:tcPr>
          <w:p w:rsidR="00E27223" w:rsidRPr="00BB02CA" w:rsidRDefault="00E27223" w:rsidP="0014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44" w:type="dxa"/>
            <w:gridSpan w:val="2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</w:p>
        </w:tc>
        <w:tc>
          <w:tcPr>
            <w:tcW w:w="1552" w:type="dxa"/>
          </w:tcPr>
          <w:p w:rsidR="00E27223" w:rsidRPr="00BB02CA" w:rsidRDefault="00E27223" w:rsidP="00144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2CA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</w:tbl>
    <w:p w:rsidR="007B210E" w:rsidRPr="00BB02CA" w:rsidRDefault="007B210E" w:rsidP="00144A2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7B210E" w:rsidRPr="00BB02CA" w:rsidSect="00F12FAF">
      <w:footerReference w:type="default" r:id="rId20"/>
      <w:pgSz w:w="11906" w:h="16838"/>
      <w:pgMar w:top="680" w:right="851" w:bottom="680" w:left="993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202" w:rsidRDefault="008F3202" w:rsidP="00C227E8">
      <w:pPr>
        <w:spacing w:after="0" w:line="240" w:lineRule="auto"/>
      </w:pPr>
      <w:r>
        <w:separator/>
      </w:r>
    </w:p>
  </w:endnote>
  <w:endnote w:type="continuationSeparator" w:id="0">
    <w:p w:rsidR="008F3202" w:rsidRDefault="008F3202" w:rsidP="00C2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taPro-Ligh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7880522"/>
    </w:sdtPr>
    <w:sdtEndPr/>
    <w:sdtContent>
      <w:p w:rsidR="00A62FAD" w:rsidRDefault="008F320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73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62FAD" w:rsidRDefault="00A62F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202" w:rsidRDefault="008F3202" w:rsidP="00C227E8">
      <w:pPr>
        <w:spacing w:after="0" w:line="240" w:lineRule="auto"/>
      </w:pPr>
      <w:r>
        <w:separator/>
      </w:r>
    </w:p>
  </w:footnote>
  <w:footnote w:type="continuationSeparator" w:id="0">
    <w:p w:rsidR="008F3202" w:rsidRDefault="008F3202" w:rsidP="00C22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6F15"/>
    <w:multiLevelType w:val="multilevel"/>
    <w:tmpl w:val="A5B210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4BE2CCA"/>
    <w:multiLevelType w:val="multilevel"/>
    <w:tmpl w:val="3500980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ABC0363"/>
    <w:multiLevelType w:val="hybridMultilevel"/>
    <w:tmpl w:val="E710F74C"/>
    <w:lvl w:ilvl="0" w:tplc="1876DD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64140"/>
    <w:multiLevelType w:val="multilevel"/>
    <w:tmpl w:val="3500980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ECC5C1E"/>
    <w:multiLevelType w:val="hybridMultilevel"/>
    <w:tmpl w:val="C9DEDA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F5024BE"/>
    <w:multiLevelType w:val="hybridMultilevel"/>
    <w:tmpl w:val="8612C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B51DB"/>
    <w:multiLevelType w:val="multilevel"/>
    <w:tmpl w:val="2F26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ED549E"/>
    <w:multiLevelType w:val="multilevel"/>
    <w:tmpl w:val="CCF6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2062F3"/>
    <w:multiLevelType w:val="multilevel"/>
    <w:tmpl w:val="C08E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CE7A0E"/>
    <w:multiLevelType w:val="multilevel"/>
    <w:tmpl w:val="3500980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20B36AD"/>
    <w:multiLevelType w:val="multilevel"/>
    <w:tmpl w:val="9AC85A0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" w15:restartNumberingAfterBreak="0">
    <w:nsid w:val="266646E6"/>
    <w:multiLevelType w:val="multilevel"/>
    <w:tmpl w:val="4EFA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FD50AD"/>
    <w:multiLevelType w:val="multilevel"/>
    <w:tmpl w:val="A1AA6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44D4F"/>
    <w:multiLevelType w:val="multilevel"/>
    <w:tmpl w:val="32F6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4D3DA5"/>
    <w:multiLevelType w:val="multilevel"/>
    <w:tmpl w:val="6386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FE5448"/>
    <w:multiLevelType w:val="multilevel"/>
    <w:tmpl w:val="33DE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325B21"/>
    <w:multiLevelType w:val="multilevel"/>
    <w:tmpl w:val="ADBE08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FA2EFF"/>
    <w:multiLevelType w:val="multilevel"/>
    <w:tmpl w:val="D6401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8" w15:restartNumberingAfterBreak="0">
    <w:nsid w:val="4C9D7AF0"/>
    <w:multiLevelType w:val="multilevel"/>
    <w:tmpl w:val="3D5E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87FE5"/>
    <w:multiLevelType w:val="hybridMultilevel"/>
    <w:tmpl w:val="AA4E0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C5877"/>
    <w:multiLevelType w:val="hybridMultilevel"/>
    <w:tmpl w:val="8CF6457C"/>
    <w:lvl w:ilvl="0" w:tplc="1096AB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2983EDD"/>
    <w:multiLevelType w:val="hybridMultilevel"/>
    <w:tmpl w:val="8CF6457C"/>
    <w:lvl w:ilvl="0" w:tplc="1096AB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50E2533"/>
    <w:multiLevelType w:val="multilevel"/>
    <w:tmpl w:val="84B8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0D2607"/>
    <w:multiLevelType w:val="multilevel"/>
    <w:tmpl w:val="3500980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698019BB"/>
    <w:multiLevelType w:val="multilevel"/>
    <w:tmpl w:val="AF1E90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70EB4557"/>
    <w:multiLevelType w:val="multilevel"/>
    <w:tmpl w:val="AF0A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E60614"/>
    <w:multiLevelType w:val="multilevel"/>
    <w:tmpl w:val="3500980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6"/>
  </w:num>
  <w:num w:numId="4">
    <w:abstractNumId w:val="7"/>
  </w:num>
  <w:num w:numId="5">
    <w:abstractNumId w:val="25"/>
  </w:num>
  <w:num w:numId="6">
    <w:abstractNumId w:val="22"/>
  </w:num>
  <w:num w:numId="7">
    <w:abstractNumId w:val="14"/>
  </w:num>
  <w:num w:numId="8">
    <w:abstractNumId w:val="18"/>
  </w:num>
  <w:num w:numId="9">
    <w:abstractNumId w:val="11"/>
  </w:num>
  <w:num w:numId="10">
    <w:abstractNumId w:val="15"/>
  </w:num>
  <w:num w:numId="11">
    <w:abstractNumId w:val="13"/>
  </w:num>
  <w:num w:numId="12">
    <w:abstractNumId w:val="8"/>
  </w:num>
  <w:num w:numId="13">
    <w:abstractNumId w:val="12"/>
  </w:num>
  <w:num w:numId="14">
    <w:abstractNumId w:val="16"/>
  </w:num>
  <w:num w:numId="15">
    <w:abstractNumId w:val="20"/>
  </w:num>
  <w:num w:numId="16">
    <w:abstractNumId w:val="21"/>
  </w:num>
  <w:num w:numId="17">
    <w:abstractNumId w:val="2"/>
  </w:num>
  <w:num w:numId="18">
    <w:abstractNumId w:val="19"/>
  </w:num>
  <w:num w:numId="19">
    <w:abstractNumId w:val="0"/>
  </w:num>
  <w:num w:numId="20">
    <w:abstractNumId w:val="10"/>
  </w:num>
  <w:num w:numId="21">
    <w:abstractNumId w:val="9"/>
  </w:num>
  <w:num w:numId="2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3"/>
  </w:num>
  <w:num w:numId="25">
    <w:abstractNumId w:val="24"/>
  </w:num>
  <w:num w:numId="26">
    <w:abstractNumId w:val="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21C8"/>
    <w:rsid w:val="0000175C"/>
    <w:rsid w:val="00013901"/>
    <w:rsid w:val="00032333"/>
    <w:rsid w:val="00042798"/>
    <w:rsid w:val="0004437D"/>
    <w:rsid w:val="000460D5"/>
    <w:rsid w:val="00065EE3"/>
    <w:rsid w:val="00081407"/>
    <w:rsid w:val="000958B6"/>
    <w:rsid w:val="00096D61"/>
    <w:rsid w:val="000B7059"/>
    <w:rsid w:val="000B762F"/>
    <w:rsid w:val="000D39C7"/>
    <w:rsid w:val="000E191D"/>
    <w:rsid w:val="00101DB7"/>
    <w:rsid w:val="001122C2"/>
    <w:rsid w:val="00140966"/>
    <w:rsid w:val="00144A25"/>
    <w:rsid w:val="00150900"/>
    <w:rsid w:val="001B137B"/>
    <w:rsid w:val="001B2C54"/>
    <w:rsid w:val="001F4D55"/>
    <w:rsid w:val="00251ABA"/>
    <w:rsid w:val="00253A8B"/>
    <w:rsid w:val="00254AA9"/>
    <w:rsid w:val="00271989"/>
    <w:rsid w:val="002912DF"/>
    <w:rsid w:val="002E1F72"/>
    <w:rsid w:val="003149E3"/>
    <w:rsid w:val="00336A63"/>
    <w:rsid w:val="00386B82"/>
    <w:rsid w:val="00393260"/>
    <w:rsid w:val="003B3B3F"/>
    <w:rsid w:val="003B78FE"/>
    <w:rsid w:val="003F04E8"/>
    <w:rsid w:val="003F0881"/>
    <w:rsid w:val="00422B45"/>
    <w:rsid w:val="0042573D"/>
    <w:rsid w:val="00425D1A"/>
    <w:rsid w:val="0047457F"/>
    <w:rsid w:val="0048051E"/>
    <w:rsid w:val="004864DB"/>
    <w:rsid w:val="004B79F6"/>
    <w:rsid w:val="004C0682"/>
    <w:rsid w:val="00547A82"/>
    <w:rsid w:val="005512C7"/>
    <w:rsid w:val="005A69CC"/>
    <w:rsid w:val="005D4D5A"/>
    <w:rsid w:val="0060005E"/>
    <w:rsid w:val="00607D22"/>
    <w:rsid w:val="00620DBF"/>
    <w:rsid w:val="006367A6"/>
    <w:rsid w:val="00682877"/>
    <w:rsid w:val="0068363A"/>
    <w:rsid w:val="006917A2"/>
    <w:rsid w:val="00693644"/>
    <w:rsid w:val="006B2A1D"/>
    <w:rsid w:val="006C5BB8"/>
    <w:rsid w:val="006F1609"/>
    <w:rsid w:val="00712E24"/>
    <w:rsid w:val="00724C7F"/>
    <w:rsid w:val="00727A18"/>
    <w:rsid w:val="00727AE9"/>
    <w:rsid w:val="00731A40"/>
    <w:rsid w:val="007421C8"/>
    <w:rsid w:val="007434BC"/>
    <w:rsid w:val="0074694A"/>
    <w:rsid w:val="00771654"/>
    <w:rsid w:val="00787A35"/>
    <w:rsid w:val="00794E04"/>
    <w:rsid w:val="007B210E"/>
    <w:rsid w:val="007D0DCA"/>
    <w:rsid w:val="007D3786"/>
    <w:rsid w:val="007E12DD"/>
    <w:rsid w:val="007E1B0A"/>
    <w:rsid w:val="007E2A14"/>
    <w:rsid w:val="00823F7A"/>
    <w:rsid w:val="00827C8D"/>
    <w:rsid w:val="00837A8A"/>
    <w:rsid w:val="00843107"/>
    <w:rsid w:val="00865237"/>
    <w:rsid w:val="00866AAE"/>
    <w:rsid w:val="008863BF"/>
    <w:rsid w:val="008B0CF3"/>
    <w:rsid w:val="008C62A4"/>
    <w:rsid w:val="008E13ED"/>
    <w:rsid w:val="008F3202"/>
    <w:rsid w:val="00900462"/>
    <w:rsid w:val="00923DAF"/>
    <w:rsid w:val="0092545F"/>
    <w:rsid w:val="0093296B"/>
    <w:rsid w:val="00942B84"/>
    <w:rsid w:val="00945F62"/>
    <w:rsid w:val="00961E35"/>
    <w:rsid w:val="009845DD"/>
    <w:rsid w:val="00991B95"/>
    <w:rsid w:val="00993052"/>
    <w:rsid w:val="009A140C"/>
    <w:rsid w:val="009C4219"/>
    <w:rsid w:val="00A022FA"/>
    <w:rsid w:val="00A113B8"/>
    <w:rsid w:val="00A118CF"/>
    <w:rsid w:val="00A271B4"/>
    <w:rsid w:val="00A403A6"/>
    <w:rsid w:val="00A43464"/>
    <w:rsid w:val="00A62FAD"/>
    <w:rsid w:val="00A81B15"/>
    <w:rsid w:val="00AA447C"/>
    <w:rsid w:val="00AB2E38"/>
    <w:rsid w:val="00AB6A19"/>
    <w:rsid w:val="00AD3F43"/>
    <w:rsid w:val="00AE698E"/>
    <w:rsid w:val="00AE7D52"/>
    <w:rsid w:val="00B0720F"/>
    <w:rsid w:val="00B221AA"/>
    <w:rsid w:val="00B321D2"/>
    <w:rsid w:val="00B36250"/>
    <w:rsid w:val="00B37E98"/>
    <w:rsid w:val="00B8286D"/>
    <w:rsid w:val="00BB02CA"/>
    <w:rsid w:val="00BB2678"/>
    <w:rsid w:val="00BE3EDC"/>
    <w:rsid w:val="00C03526"/>
    <w:rsid w:val="00C227E8"/>
    <w:rsid w:val="00C23947"/>
    <w:rsid w:val="00C6161B"/>
    <w:rsid w:val="00C904A9"/>
    <w:rsid w:val="00C93E38"/>
    <w:rsid w:val="00CA706E"/>
    <w:rsid w:val="00D1246A"/>
    <w:rsid w:val="00D152F0"/>
    <w:rsid w:val="00D4097F"/>
    <w:rsid w:val="00D424A9"/>
    <w:rsid w:val="00D45399"/>
    <w:rsid w:val="00D63838"/>
    <w:rsid w:val="00D74905"/>
    <w:rsid w:val="00DA1B7D"/>
    <w:rsid w:val="00DE00B6"/>
    <w:rsid w:val="00E17AF1"/>
    <w:rsid w:val="00E27223"/>
    <w:rsid w:val="00E37580"/>
    <w:rsid w:val="00E460B1"/>
    <w:rsid w:val="00E85AC5"/>
    <w:rsid w:val="00E93E4E"/>
    <w:rsid w:val="00E952F4"/>
    <w:rsid w:val="00EB0182"/>
    <w:rsid w:val="00EE71C2"/>
    <w:rsid w:val="00EF446A"/>
    <w:rsid w:val="00EF6781"/>
    <w:rsid w:val="00F03D3B"/>
    <w:rsid w:val="00F12FAF"/>
    <w:rsid w:val="00F23E6A"/>
    <w:rsid w:val="00F25D4B"/>
    <w:rsid w:val="00FA27FB"/>
    <w:rsid w:val="00FA7CD1"/>
    <w:rsid w:val="00FC09F5"/>
    <w:rsid w:val="00FE2B37"/>
    <w:rsid w:val="00FE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82E2B"/>
  <w15:docId w15:val="{CC79FA72-99C5-4869-99CE-F371120C1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3947"/>
  </w:style>
  <w:style w:type="paragraph" w:styleId="1">
    <w:name w:val="heading 1"/>
    <w:basedOn w:val="a"/>
    <w:next w:val="a"/>
    <w:link w:val="10"/>
    <w:uiPriority w:val="9"/>
    <w:qFormat/>
    <w:rsid w:val="00BB0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39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52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39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375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2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7E8"/>
  </w:style>
  <w:style w:type="paragraph" w:styleId="a6">
    <w:name w:val="footer"/>
    <w:basedOn w:val="a"/>
    <w:link w:val="a7"/>
    <w:uiPriority w:val="99"/>
    <w:unhideWhenUsed/>
    <w:rsid w:val="00C227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7E8"/>
  </w:style>
  <w:style w:type="paragraph" w:customStyle="1" w:styleId="Default">
    <w:name w:val="Default"/>
    <w:rsid w:val="000017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001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37A8A"/>
    <w:rPr>
      <w:color w:val="0563C1" w:themeColor="hyperlink"/>
      <w:u w:val="single"/>
    </w:rPr>
  </w:style>
  <w:style w:type="character" w:customStyle="1" w:styleId="21">
    <w:name w:val="Основной текст (2)_"/>
    <w:basedOn w:val="a0"/>
    <w:link w:val="22"/>
    <w:rsid w:val="00A118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A118C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A118CF"/>
    <w:pPr>
      <w:widowControl w:val="0"/>
      <w:shd w:val="clear" w:color="auto" w:fill="FFFFFF"/>
      <w:spacing w:after="0" w:line="370" w:lineRule="exact"/>
      <w:ind w:hanging="4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BE3EDC"/>
    <w:rPr>
      <w:color w:val="954F72" w:themeColor="followedHyperlink"/>
      <w:u w:val="single"/>
    </w:rPr>
  </w:style>
  <w:style w:type="character" w:customStyle="1" w:styleId="11">
    <w:name w:val="Заголовок №1_"/>
    <w:basedOn w:val="a0"/>
    <w:link w:val="12"/>
    <w:rsid w:val="00A81B1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A81B15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11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22C2"/>
    <w:rPr>
      <w:b/>
      <w:bCs/>
    </w:rPr>
  </w:style>
  <w:style w:type="paragraph" w:customStyle="1" w:styleId="c3">
    <w:name w:val="c3"/>
    <w:basedOn w:val="a"/>
    <w:rsid w:val="00C9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904A9"/>
  </w:style>
  <w:style w:type="character" w:customStyle="1" w:styleId="c0">
    <w:name w:val="c0"/>
    <w:basedOn w:val="a0"/>
    <w:rsid w:val="00C904A9"/>
  </w:style>
  <w:style w:type="character" w:customStyle="1" w:styleId="30">
    <w:name w:val="Заголовок 3 Знак"/>
    <w:basedOn w:val="a0"/>
    <w:link w:val="3"/>
    <w:uiPriority w:val="9"/>
    <w:rsid w:val="008652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B2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B2C54"/>
    <w:rPr>
      <w:rFonts w:ascii="Segoe UI" w:hAnsi="Segoe UI" w:cs="Segoe UI"/>
      <w:sz w:val="18"/>
      <w:szCs w:val="18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D39C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B02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BB02CA"/>
    <w:pPr>
      <w:spacing w:line="276" w:lineRule="auto"/>
      <w:ind w:firstLine="709"/>
      <w:outlineLvl w:val="9"/>
    </w:pPr>
    <w:rPr>
      <w:rFonts w:ascii="Times New Roman" w:hAnsi="Times New Roman"/>
      <w:color w:val="auto"/>
      <w:sz w:val="36"/>
    </w:rPr>
  </w:style>
  <w:style w:type="paragraph" w:styleId="14">
    <w:name w:val="toc 1"/>
    <w:basedOn w:val="a"/>
    <w:next w:val="a"/>
    <w:autoRedefine/>
    <w:uiPriority w:val="39"/>
    <w:unhideWhenUsed/>
    <w:rsid w:val="00BB02CA"/>
    <w:pPr>
      <w:tabs>
        <w:tab w:val="left" w:pos="1134"/>
        <w:tab w:val="right" w:leader="dot" w:pos="9629"/>
      </w:tabs>
      <w:spacing w:after="100" w:line="276" w:lineRule="auto"/>
      <w:ind w:firstLine="709"/>
    </w:pPr>
    <w:rPr>
      <w:rFonts w:eastAsiaTheme="minorEastAsia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sportal.ru" TargetMode="External"/><Relationship Id="rId18" Type="http://schemas.openxmlformats.org/officeDocument/2006/relationships/hyperlink" Target="http://dramateshka.ru/index.php/noiseslibrar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bliofond.ru" TargetMode="External"/><Relationship Id="rId17" Type="http://schemas.openxmlformats.org/officeDocument/2006/relationships/hyperlink" Target="http://www.htvs.ru/institute/tsentr-nauki-i-metodologi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tvs.ru/institute/tsentr-nauki-i-metodologii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www.teatrbaby.ru%2Fmetod_metodika.htm&amp;sa=D&amp;sntz=1&amp;usg=AFQjCNHaH9uD-UWAn0JkpX_xLBLMyFw3x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tvs.ru/institute/tsentr-nauki-i-metodologii" TargetMode="External"/><Relationship Id="rId10" Type="http://schemas.openxmlformats.org/officeDocument/2006/relationships/hyperlink" Target="http://stage4u.ru/o-shkole/stati-i-materialy/79" TargetMode="External"/><Relationship Id="rId19" Type="http://schemas.openxmlformats.org/officeDocument/2006/relationships/hyperlink" Target="http://dramateshka.ru/index.php/musi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pedia.su/" TargetMode="External"/><Relationship Id="rId14" Type="http://schemas.openxmlformats.org/officeDocument/2006/relationships/hyperlink" Target="http://istoriya-teatra.ru/theatre/item/f00/s09/e0009921/index.s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16B3A-F02C-48DD-A2A5-FFBF6BDCA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7981</Words>
  <Characters>45493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№5</cp:lastModifiedBy>
  <cp:revision>3</cp:revision>
  <cp:lastPrinted>2022-11-02T09:14:00Z</cp:lastPrinted>
  <dcterms:created xsi:type="dcterms:W3CDTF">2024-09-19T04:47:00Z</dcterms:created>
  <dcterms:modified xsi:type="dcterms:W3CDTF">2024-09-24T03:52:00Z</dcterms:modified>
</cp:coreProperties>
</file>